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sigs" ContentType="application/vnd.openxmlformats-package.digital-signature-origin"/>
  <Default Extension="xml" ContentType="application/xml"/>
  <Override PartName="/word/document.xml" ContentType="application/vnd.ms-word.document.macroEnabled.main+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_xmlsignatures/sig1.xml" ContentType="application/vnd.openxmlformats-package.digital-signature-xmlsignatur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openxmlformats.org/package/2006/relationships/digital-signature/origin" Target="_xmlsignatures/origin.sigs"/><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C0A5C53" w14:textId="77777777" w:rsidR="00F94220" w:rsidRDefault="00F94220">
      <w:pPr>
        <w:pStyle w:val="a3"/>
        <w:kinsoku w:val="0"/>
        <w:overflowPunct w:val="0"/>
        <w:ind w:left="111"/>
        <w:rPr>
          <w:rFonts w:ascii="Times New Roman" w:hAnsi="Times New Roman" w:cs="Times New Roman"/>
          <w:sz w:val="20"/>
          <w:szCs w:val="20"/>
        </w:rPr>
      </w:pPr>
    </w:p>
    <w:p w14:paraId="4484C01B" w14:textId="77777777" w:rsidR="00F94220" w:rsidRDefault="00F94220">
      <w:pPr>
        <w:pStyle w:val="a3"/>
        <w:kinsoku w:val="0"/>
        <w:overflowPunct w:val="0"/>
        <w:ind w:left="0"/>
        <w:rPr>
          <w:rFonts w:ascii="Times New Roman" w:hAnsi="Times New Roman" w:cs="Times New Roman"/>
          <w:sz w:val="20"/>
          <w:szCs w:val="20"/>
        </w:rPr>
      </w:pPr>
    </w:p>
    <w:p w14:paraId="33CAB17D" w14:textId="77777777" w:rsidR="00F94220" w:rsidRDefault="00F94220">
      <w:pPr>
        <w:pStyle w:val="a3"/>
        <w:kinsoku w:val="0"/>
        <w:overflowPunct w:val="0"/>
        <w:ind w:left="0"/>
        <w:rPr>
          <w:rFonts w:ascii="Times New Roman" w:hAnsi="Times New Roman" w:cs="Times New Roman"/>
          <w:sz w:val="20"/>
          <w:szCs w:val="20"/>
        </w:rPr>
      </w:pPr>
    </w:p>
    <w:p w14:paraId="0207CE8C" w14:textId="77777777" w:rsidR="00F94220" w:rsidRDefault="00F94220">
      <w:pPr>
        <w:pStyle w:val="a3"/>
        <w:kinsoku w:val="0"/>
        <w:overflowPunct w:val="0"/>
        <w:ind w:left="0"/>
        <w:rPr>
          <w:rFonts w:ascii="Times New Roman" w:hAnsi="Times New Roman" w:cs="Times New Roman"/>
          <w:sz w:val="20"/>
          <w:szCs w:val="20"/>
        </w:rPr>
      </w:pPr>
    </w:p>
    <w:p w14:paraId="008B84F0" w14:textId="77777777" w:rsidR="00F94220" w:rsidRPr="005E1A21" w:rsidRDefault="00F94220">
      <w:pPr>
        <w:pStyle w:val="a3"/>
        <w:kinsoku w:val="0"/>
        <w:overflowPunct w:val="0"/>
        <w:spacing w:before="236"/>
        <w:ind w:left="771" w:right="235"/>
        <w:jc w:val="center"/>
        <w:rPr>
          <w:b/>
          <w:bCs/>
          <w:sz w:val="60"/>
          <w:szCs w:val="60"/>
        </w:rPr>
      </w:pPr>
      <w:r w:rsidRPr="005E1A21">
        <w:rPr>
          <w:b/>
          <w:bCs/>
          <w:sz w:val="60"/>
          <w:szCs w:val="60"/>
        </w:rPr>
        <w:t>ДОКЛАД</w:t>
      </w:r>
    </w:p>
    <w:p w14:paraId="0377A7E3" w14:textId="77777777" w:rsidR="00F94220" w:rsidRPr="005E1A21" w:rsidRDefault="00F94220">
      <w:pPr>
        <w:pStyle w:val="a3"/>
        <w:kinsoku w:val="0"/>
        <w:overflowPunct w:val="0"/>
        <w:spacing w:before="1"/>
        <w:ind w:left="774" w:right="234"/>
        <w:jc w:val="center"/>
        <w:rPr>
          <w:b/>
          <w:bCs/>
          <w:sz w:val="60"/>
          <w:szCs w:val="60"/>
        </w:rPr>
      </w:pPr>
      <w:r w:rsidRPr="005E1A21">
        <w:rPr>
          <w:b/>
          <w:bCs/>
          <w:sz w:val="60"/>
          <w:szCs w:val="60"/>
        </w:rPr>
        <w:t>ЗА ПРОЗРАЧНОСТ</w:t>
      </w:r>
    </w:p>
    <w:p w14:paraId="20705886" w14:textId="44844902" w:rsidR="00F94220" w:rsidRPr="009C4182" w:rsidRDefault="00F94220">
      <w:pPr>
        <w:pStyle w:val="a3"/>
        <w:kinsoku w:val="0"/>
        <w:overflowPunct w:val="0"/>
        <w:spacing w:before="4" w:line="481" w:lineRule="exact"/>
        <w:ind w:left="774" w:right="233"/>
        <w:jc w:val="center"/>
        <w:rPr>
          <w:b/>
          <w:bCs/>
          <w:sz w:val="40"/>
          <w:szCs w:val="40"/>
        </w:rPr>
      </w:pPr>
      <w:r w:rsidRPr="005E1A21">
        <w:rPr>
          <w:b/>
          <w:bCs/>
          <w:sz w:val="40"/>
          <w:szCs w:val="40"/>
        </w:rPr>
        <w:t>за 202</w:t>
      </w:r>
      <w:r w:rsidR="00811208">
        <w:rPr>
          <w:b/>
          <w:bCs/>
          <w:sz w:val="40"/>
          <w:szCs w:val="40"/>
          <w:lang w:val="en-US"/>
        </w:rPr>
        <w:t>5</w:t>
      </w:r>
      <w:r w:rsidR="00363917">
        <w:rPr>
          <w:b/>
          <w:bCs/>
          <w:sz w:val="40"/>
          <w:szCs w:val="40"/>
        </w:rPr>
        <w:t xml:space="preserve"> </w:t>
      </w:r>
      <w:r w:rsidRPr="005E1A21">
        <w:rPr>
          <w:b/>
          <w:bCs/>
          <w:sz w:val="40"/>
          <w:szCs w:val="40"/>
        </w:rPr>
        <w:t>г</w:t>
      </w:r>
      <w:r w:rsidR="009C4182">
        <w:rPr>
          <w:b/>
          <w:bCs/>
          <w:sz w:val="40"/>
          <w:szCs w:val="40"/>
        </w:rPr>
        <w:t>одина</w:t>
      </w:r>
    </w:p>
    <w:p w14:paraId="1100C1B7" w14:textId="77777777" w:rsidR="00363917" w:rsidRDefault="00F94220">
      <w:pPr>
        <w:pStyle w:val="a3"/>
        <w:kinsoku w:val="0"/>
        <w:overflowPunct w:val="0"/>
        <w:spacing w:line="360" w:lineRule="exact"/>
        <w:ind w:left="773" w:right="235"/>
        <w:jc w:val="center"/>
        <w:rPr>
          <w:b/>
          <w:bCs/>
          <w:sz w:val="30"/>
          <w:szCs w:val="30"/>
        </w:rPr>
      </w:pPr>
      <w:r w:rsidRPr="005E1A21">
        <w:rPr>
          <w:b/>
          <w:bCs/>
          <w:sz w:val="30"/>
          <w:szCs w:val="30"/>
        </w:rPr>
        <w:t xml:space="preserve">на регистриран одитор </w:t>
      </w:r>
      <w:r w:rsidR="00363917">
        <w:rPr>
          <w:b/>
          <w:bCs/>
          <w:sz w:val="30"/>
          <w:szCs w:val="30"/>
        </w:rPr>
        <w:t>Олга Миленкова</w:t>
      </w:r>
    </w:p>
    <w:p w14:paraId="65143589" w14:textId="1492DD01" w:rsidR="00F94220" w:rsidRPr="005E1A21" w:rsidRDefault="00F94220">
      <w:pPr>
        <w:pStyle w:val="a3"/>
        <w:kinsoku w:val="0"/>
        <w:overflowPunct w:val="0"/>
        <w:spacing w:line="360" w:lineRule="exact"/>
        <w:ind w:left="773" w:right="235"/>
        <w:jc w:val="center"/>
        <w:rPr>
          <w:b/>
          <w:bCs/>
          <w:sz w:val="30"/>
          <w:szCs w:val="30"/>
        </w:rPr>
      </w:pPr>
      <w:r w:rsidRPr="005E1A21">
        <w:rPr>
          <w:b/>
          <w:bCs/>
          <w:sz w:val="30"/>
          <w:szCs w:val="30"/>
        </w:rPr>
        <w:t>рег.N: 0</w:t>
      </w:r>
      <w:r w:rsidR="00363917">
        <w:rPr>
          <w:b/>
          <w:bCs/>
          <w:sz w:val="30"/>
          <w:szCs w:val="30"/>
        </w:rPr>
        <w:t>03</w:t>
      </w:r>
      <w:r w:rsidRPr="005E1A21">
        <w:rPr>
          <w:b/>
          <w:bCs/>
          <w:sz w:val="30"/>
          <w:szCs w:val="30"/>
        </w:rPr>
        <w:t>6</w:t>
      </w:r>
    </w:p>
    <w:p w14:paraId="5356C17A" w14:textId="77777777" w:rsidR="00F94220" w:rsidRPr="007170BE" w:rsidRDefault="00363917">
      <w:pPr>
        <w:pStyle w:val="a3"/>
        <w:kinsoku w:val="0"/>
        <w:overflowPunct w:val="0"/>
        <w:spacing w:before="276" w:line="232" w:lineRule="auto"/>
        <w:ind w:left="774" w:right="235"/>
        <w:jc w:val="center"/>
        <w:rPr>
          <w:rFonts w:ascii="Times New Roman" w:hAnsi="Times New Roman" w:cs="Times New Roman"/>
        </w:rPr>
      </w:pPr>
      <w:r w:rsidRPr="007170BE">
        <w:rPr>
          <w:rFonts w:ascii="Times New Roman" w:hAnsi="Times New Roman" w:cs="Times New Roman"/>
        </w:rPr>
        <w:t>/</w:t>
      </w:r>
      <w:r w:rsidR="00F94220" w:rsidRPr="007170BE">
        <w:rPr>
          <w:rFonts w:ascii="Times New Roman" w:hAnsi="Times New Roman" w:cs="Times New Roman"/>
        </w:rPr>
        <w:t>Съгласно</w:t>
      </w:r>
      <w:r w:rsidR="00F94220" w:rsidRPr="007170BE">
        <w:rPr>
          <w:rFonts w:ascii="Times New Roman" w:hAnsi="Times New Roman" w:cs="Times New Roman"/>
          <w:spacing w:val="-34"/>
        </w:rPr>
        <w:t xml:space="preserve"> </w:t>
      </w:r>
      <w:r w:rsidRPr="007170BE">
        <w:rPr>
          <w:rFonts w:ascii="Times New Roman" w:hAnsi="Times New Roman" w:cs="Times New Roman"/>
          <w:spacing w:val="-34"/>
        </w:rPr>
        <w:t xml:space="preserve">изискванията на  </w:t>
      </w:r>
      <w:r w:rsidR="00F94220" w:rsidRPr="007170BE">
        <w:rPr>
          <w:rFonts w:ascii="Times New Roman" w:hAnsi="Times New Roman" w:cs="Times New Roman"/>
        </w:rPr>
        <w:t>чл.62</w:t>
      </w:r>
      <w:r w:rsidR="00F94220" w:rsidRPr="007170BE">
        <w:rPr>
          <w:rFonts w:ascii="Times New Roman" w:hAnsi="Times New Roman" w:cs="Times New Roman"/>
          <w:spacing w:val="-32"/>
        </w:rPr>
        <w:t xml:space="preserve"> </w:t>
      </w:r>
      <w:r w:rsidR="00F94220" w:rsidRPr="007170BE">
        <w:rPr>
          <w:rFonts w:ascii="Times New Roman" w:hAnsi="Times New Roman" w:cs="Times New Roman"/>
        </w:rPr>
        <w:t>от</w:t>
      </w:r>
      <w:r w:rsidR="00F94220" w:rsidRPr="007170BE">
        <w:rPr>
          <w:rFonts w:ascii="Times New Roman" w:hAnsi="Times New Roman" w:cs="Times New Roman"/>
          <w:spacing w:val="-34"/>
        </w:rPr>
        <w:t xml:space="preserve"> </w:t>
      </w:r>
      <w:r w:rsidR="00F94220" w:rsidRPr="007170BE">
        <w:rPr>
          <w:rFonts w:ascii="Times New Roman" w:hAnsi="Times New Roman" w:cs="Times New Roman"/>
        </w:rPr>
        <w:t>Закона</w:t>
      </w:r>
      <w:r w:rsidR="00F94220" w:rsidRPr="007170BE">
        <w:rPr>
          <w:rFonts w:ascii="Times New Roman" w:hAnsi="Times New Roman" w:cs="Times New Roman"/>
          <w:spacing w:val="-33"/>
        </w:rPr>
        <w:t xml:space="preserve"> </w:t>
      </w:r>
      <w:r w:rsidR="00F94220" w:rsidRPr="007170BE">
        <w:rPr>
          <w:rFonts w:ascii="Times New Roman" w:hAnsi="Times New Roman" w:cs="Times New Roman"/>
        </w:rPr>
        <w:t>за</w:t>
      </w:r>
      <w:r w:rsidR="00F94220" w:rsidRPr="007170BE">
        <w:rPr>
          <w:rFonts w:ascii="Times New Roman" w:hAnsi="Times New Roman" w:cs="Times New Roman"/>
          <w:spacing w:val="-34"/>
        </w:rPr>
        <w:t xml:space="preserve"> </w:t>
      </w:r>
      <w:r w:rsidR="00F94220" w:rsidRPr="007170BE">
        <w:rPr>
          <w:rFonts w:ascii="Times New Roman" w:hAnsi="Times New Roman" w:cs="Times New Roman"/>
        </w:rPr>
        <w:t>независимия</w:t>
      </w:r>
      <w:r w:rsidR="00F94220" w:rsidRPr="007170BE">
        <w:rPr>
          <w:rFonts w:ascii="Times New Roman" w:hAnsi="Times New Roman" w:cs="Times New Roman"/>
          <w:spacing w:val="-33"/>
        </w:rPr>
        <w:t xml:space="preserve"> </w:t>
      </w:r>
      <w:r w:rsidR="00F94220" w:rsidRPr="007170BE">
        <w:rPr>
          <w:rFonts w:ascii="Times New Roman" w:hAnsi="Times New Roman" w:cs="Times New Roman"/>
        </w:rPr>
        <w:t>финансов</w:t>
      </w:r>
      <w:r w:rsidR="00F94220" w:rsidRPr="007170BE">
        <w:rPr>
          <w:rFonts w:ascii="Times New Roman" w:hAnsi="Times New Roman" w:cs="Times New Roman"/>
          <w:spacing w:val="-33"/>
        </w:rPr>
        <w:t xml:space="preserve"> </w:t>
      </w:r>
      <w:r w:rsidR="00F94220" w:rsidRPr="007170BE">
        <w:rPr>
          <w:rFonts w:ascii="Times New Roman" w:hAnsi="Times New Roman" w:cs="Times New Roman"/>
        </w:rPr>
        <w:t>одит</w:t>
      </w:r>
      <w:r w:rsidR="00F94220" w:rsidRPr="007170BE">
        <w:rPr>
          <w:rFonts w:ascii="Times New Roman" w:hAnsi="Times New Roman" w:cs="Times New Roman"/>
          <w:spacing w:val="-34"/>
        </w:rPr>
        <w:t xml:space="preserve"> </w:t>
      </w:r>
      <w:r w:rsidR="00F94220" w:rsidRPr="007170BE">
        <w:rPr>
          <w:rFonts w:ascii="Times New Roman" w:hAnsi="Times New Roman" w:cs="Times New Roman"/>
        </w:rPr>
        <w:t>и</w:t>
      </w:r>
      <w:r w:rsidR="00F94220" w:rsidRPr="007170BE">
        <w:rPr>
          <w:rFonts w:ascii="Times New Roman" w:hAnsi="Times New Roman" w:cs="Times New Roman"/>
          <w:spacing w:val="-35"/>
        </w:rPr>
        <w:t xml:space="preserve"> </w:t>
      </w:r>
      <w:r w:rsidR="00F94220" w:rsidRPr="007170BE">
        <w:rPr>
          <w:rFonts w:ascii="Times New Roman" w:hAnsi="Times New Roman" w:cs="Times New Roman"/>
        </w:rPr>
        <w:t>чл.13</w:t>
      </w:r>
      <w:r w:rsidR="00F94220" w:rsidRPr="007170BE">
        <w:rPr>
          <w:rFonts w:ascii="Times New Roman" w:hAnsi="Times New Roman" w:cs="Times New Roman"/>
          <w:spacing w:val="-34"/>
        </w:rPr>
        <w:t xml:space="preserve"> </w:t>
      </w:r>
      <w:r w:rsidR="00F94220" w:rsidRPr="007170BE">
        <w:rPr>
          <w:rFonts w:ascii="Times New Roman" w:hAnsi="Times New Roman" w:cs="Times New Roman"/>
        </w:rPr>
        <w:t>от Регламент (ЕС)</w:t>
      </w:r>
      <w:r w:rsidR="00F94220" w:rsidRPr="007170BE">
        <w:rPr>
          <w:rFonts w:ascii="Times New Roman" w:hAnsi="Times New Roman" w:cs="Times New Roman"/>
          <w:spacing w:val="-16"/>
        </w:rPr>
        <w:t xml:space="preserve"> </w:t>
      </w:r>
      <w:r w:rsidR="00F94220" w:rsidRPr="007170BE">
        <w:rPr>
          <w:rFonts w:ascii="Times New Roman" w:hAnsi="Times New Roman" w:cs="Times New Roman"/>
        </w:rPr>
        <w:t>537/2014г.</w:t>
      </w:r>
      <w:r w:rsidRPr="007170BE">
        <w:rPr>
          <w:rFonts w:ascii="Times New Roman" w:hAnsi="Times New Roman" w:cs="Times New Roman"/>
        </w:rPr>
        <w:t>/</w:t>
      </w:r>
    </w:p>
    <w:p w14:paraId="42495710" w14:textId="77777777" w:rsidR="00F94220" w:rsidRPr="007170BE" w:rsidRDefault="00F94220">
      <w:pPr>
        <w:pStyle w:val="a3"/>
        <w:kinsoku w:val="0"/>
        <w:overflowPunct w:val="0"/>
        <w:spacing w:before="7"/>
        <w:ind w:left="0"/>
        <w:rPr>
          <w:rFonts w:ascii="Times New Roman" w:hAnsi="Times New Roman" w:cs="Times New Roman"/>
          <w:i/>
          <w:iCs/>
        </w:rPr>
      </w:pPr>
    </w:p>
    <w:p w14:paraId="129DD051" w14:textId="27D87B7A" w:rsidR="00A62B60" w:rsidRPr="007170BE" w:rsidRDefault="00D509B3" w:rsidP="00D509B3">
      <w:pPr>
        <w:pStyle w:val="3"/>
        <w:tabs>
          <w:tab w:val="left" w:pos="1458"/>
        </w:tabs>
        <w:kinsoku w:val="0"/>
        <w:overflowPunct w:val="0"/>
        <w:spacing w:before="167"/>
        <w:ind w:left="0" w:firstLine="0"/>
        <w:rPr>
          <w:rFonts w:ascii="Times New Roman" w:hAnsi="Times New Roman" w:cs="Times New Roman"/>
        </w:rPr>
      </w:pPr>
      <w:r>
        <w:rPr>
          <w:rFonts w:ascii="Times New Roman" w:hAnsi="Times New Roman" w:cs="Times New Roman"/>
          <w:lang w:val="en-US"/>
        </w:rPr>
        <w:t>I.</w:t>
      </w:r>
      <w:r w:rsidR="00A62B60" w:rsidRPr="007170BE">
        <w:rPr>
          <w:rFonts w:ascii="Times New Roman" w:hAnsi="Times New Roman" w:cs="Times New Roman"/>
        </w:rPr>
        <w:t>Основание</w:t>
      </w:r>
    </w:p>
    <w:p w14:paraId="4B4D5C30" w14:textId="0BB5A0A0" w:rsidR="00A62B60" w:rsidRDefault="00F94220" w:rsidP="00D509B3">
      <w:pPr>
        <w:pStyle w:val="a3"/>
        <w:kinsoku w:val="0"/>
        <w:overflowPunct w:val="0"/>
        <w:spacing w:before="100" w:line="256" w:lineRule="auto"/>
        <w:ind w:left="0" w:right="159" w:firstLine="720"/>
        <w:jc w:val="both"/>
        <w:rPr>
          <w:rFonts w:ascii="Times New Roman" w:hAnsi="Times New Roman" w:cs="Times New Roman"/>
          <w:lang w:val="en-US"/>
        </w:rPr>
      </w:pPr>
      <w:r w:rsidRPr="007170BE">
        <w:rPr>
          <w:rFonts w:ascii="Times New Roman" w:hAnsi="Times New Roman" w:cs="Times New Roman"/>
        </w:rPr>
        <w:t xml:space="preserve">Настоящият Доклад за прозрачност е изготвен в съответствие с изискванията на чл.62 от Закона за независимия финансов одит </w:t>
      </w:r>
      <w:r w:rsidR="00007793" w:rsidRPr="007170BE">
        <w:rPr>
          <w:rFonts w:ascii="Times New Roman" w:hAnsi="Times New Roman" w:cs="Times New Roman"/>
        </w:rPr>
        <w:t xml:space="preserve">и изразяването на сигурност по устойчивостта </w:t>
      </w:r>
      <w:r w:rsidR="009D2FBC" w:rsidRPr="007170BE">
        <w:rPr>
          <w:rFonts w:ascii="Times New Roman" w:hAnsi="Times New Roman" w:cs="Times New Roman"/>
        </w:rPr>
        <w:t>/</w:t>
      </w:r>
      <w:r w:rsidRPr="007170BE">
        <w:rPr>
          <w:rFonts w:ascii="Times New Roman" w:hAnsi="Times New Roman" w:cs="Times New Roman"/>
        </w:rPr>
        <w:t>ЗНФО</w:t>
      </w:r>
      <w:r w:rsidR="00007793" w:rsidRPr="007170BE">
        <w:rPr>
          <w:rFonts w:ascii="Times New Roman" w:hAnsi="Times New Roman" w:cs="Times New Roman"/>
        </w:rPr>
        <w:t>ИСУ</w:t>
      </w:r>
      <w:r w:rsidR="007170BE" w:rsidRPr="007170BE">
        <w:rPr>
          <w:rFonts w:ascii="Times New Roman" w:hAnsi="Times New Roman" w:cs="Times New Roman"/>
        </w:rPr>
        <w:t>/</w:t>
      </w:r>
      <w:r w:rsidRPr="007170BE">
        <w:rPr>
          <w:rFonts w:ascii="Times New Roman" w:hAnsi="Times New Roman" w:cs="Times New Roman"/>
        </w:rPr>
        <w:t xml:space="preserve"> и чл.13 от Регламент </w:t>
      </w:r>
      <w:r w:rsidR="009D2FBC" w:rsidRPr="007170BE">
        <w:rPr>
          <w:rFonts w:ascii="Times New Roman" w:hAnsi="Times New Roman" w:cs="Times New Roman"/>
        </w:rPr>
        <w:t>/</w:t>
      </w:r>
      <w:r w:rsidRPr="007170BE">
        <w:rPr>
          <w:rFonts w:ascii="Times New Roman" w:hAnsi="Times New Roman" w:cs="Times New Roman"/>
        </w:rPr>
        <w:t>ЕС</w:t>
      </w:r>
      <w:r w:rsidR="009D2FBC" w:rsidRPr="007170BE">
        <w:rPr>
          <w:rFonts w:ascii="Times New Roman" w:hAnsi="Times New Roman" w:cs="Times New Roman"/>
        </w:rPr>
        <w:t xml:space="preserve">/ </w:t>
      </w:r>
      <w:r w:rsidRPr="007170BE">
        <w:rPr>
          <w:rFonts w:ascii="Times New Roman" w:hAnsi="Times New Roman" w:cs="Times New Roman"/>
        </w:rPr>
        <w:t xml:space="preserve"> 537/2014г. </w:t>
      </w:r>
    </w:p>
    <w:p w14:paraId="108FA885" w14:textId="77777777" w:rsidR="003B5003" w:rsidRPr="003B5003" w:rsidRDefault="003B5003" w:rsidP="00D509B3">
      <w:pPr>
        <w:pStyle w:val="a3"/>
        <w:kinsoku w:val="0"/>
        <w:overflowPunct w:val="0"/>
        <w:spacing w:before="100" w:line="256" w:lineRule="auto"/>
        <w:ind w:left="0" w:right="159" w:firstLine="720"/>
        <w:jc w:val="both"/>
        <w:rPr>
          <w:rFonts w:ascii="Times New Roman" w:hAnsi="Times New Roman" w:cs="Times New Roman"/>
          <w:lang w:val="en-US"/>
        </w:rPr>
      </w:pPr>
    </w:p>
    <w:p w14:paraId="4A96BCE1" w14:textId="77777777" w:rsidR="00F94220" w:rsidRPr="007170BE" w:rsidRDefault="00A62B60" w:rsidP="00AC639A">
      <w:pPr>
        <w:pStyle w:val="3"/>
        <w:tabs>
          <w:tab w:val="left" w:pos="1458"/>
        </w:tabs>
        <w:kinsoku w:val="0"/>
        <w:overflowPunct w:val="0"/>
        <w:spacing w:before="167"/>
        <w:ind w:left="0" w:firstLine="0"/>
        <w:rPr>
          <w:rFonts w:ascii="Times New Roman" w:hAnsi="Times New Roman" w:cs="Times New Roman"/>
        </w:rPr>
      </w:pPr>
      <w:r w:rsidRPr="007170BE">
        <w:rPr>
          <w:rFonts w:ascii="Times New Roman" w:hAnsi="Times New Roman" w:cs="Times New Roman"/>
          <w:lang w:val="en-US"/>
        </w:rPr>
        <w:t>II.</w:t>
      </w:r>
      <w:r w:rsidR="00F94220" w:rsidRPr="007170BE">
        <w:rPr>
          <w:rFonts w:ascii="Times New Roman" w:hAnsi="Times New Roman" w:cs="Times New Roman"/>
        </w:rPr>
        <w:t>Описание на правно-организационната</w:t>
      </w:r>
      <w:r w:rsidR="00F94220" w:rsidRPr="007170BE">
        <w:rPr>
          <w:rFonts w:ascii="Times New Roman" w:hAnsi="Times New Roman" w:cs="Times New Roman"/>
          <w:spacing w:val="-5"/>
        </w:rPr>
        <w:t xml:space="preserve"> </w:t>
      </w:r>
      <w:r w:rsidR="00F94220" w:rsidRPr="007170BE">
        <w:rPr>
          <w:rFonts w:ascii="Times New Roman" w:hAnsi="Times New Roman" w:cs="Times New Roman"/>
        </w:rPr>
        <w:t>форма</w:t>
      </w:r>
    </w:p>
    <w:p w14:paraId="13D8E945" w14:textId="77777777" w:rsidR="003825CA" w:rsidRPr="007170BE" w:rsidRDefault="003825CA">
      <w:pPr>
        <w:pStyle w:val="a3"/>
        <w:kinsoku w:val="0"/>
        <w:overflowPunct w:val="0"/>
        <w:spacing w:before="1" w:line="256" w:lineRule="auto"/>
        <w:ind w:right="157" w:firstLine="566"/>
        <w:jc w:val="both"/>
        <w:rPr>
          <w:rFonts w:ascii="Times New Roman" w:hAnsi="Times New Roman" w:cs="Times New Roman"/>
        </w:rPr>
      </w:pPr>
    </w:p>
    <w:p w14:paraId="0379B444" w14:textId="070222CF" w:rsidR="00A62B60" w:rsidRPr="007170BE" w:rsidRDefault="00A62B60" w:rsidP="00D509B3">
      <w:pPr>
        <w:pStyle w:val="a3"/>
        <w:kinsoku w:val="0"/>
        <w:overflowPunct w:val="0"/>
        <w:spacing w:before="1" w:line="256" w:lineRule="auto"/>
        <w:ind w:left="0" w:right="157" w:firstLine="720"/>
        <w:jc w:val="both"/>
        <w:rPr>
          <w:rFonts w:ascii="Times New Roman" w:hAnsi="Times New Roman" w:cs="Times New Roman"/>
        </w:rPr>
      </w:pPr>
      <w:r w:rsidRPr="007170BE">
        <w:rPr>
          <w:rFonts w:ascii="Times New Roman" w:hAnsi="Times New Roman" w:cs="Times New Roman"/>
        </w:rPr>
        <w:t xml:space="preserve">Олга Миленкова </w:t>
      </w:r>
      <w:r w:rsidR="00F94220" w:rsidRPr="007170BE">
        <w:rPr>
          <w:rFonts w:ascii="Times New Roman" w:hAnsi="Times New Roman" w:cs="Times New Roman"/>
        </w:rPr>
        <w:t xml:space="preserve"> с рег.</w:t>
      </w:r>
      <w:r w:rsidR="009D2FBC" w:rsidRPr="007170BE">
        <w:rPr>
          <w:rFonts w:ascii="Times New Roman" w:hAnsi="Times New Roman" w:cs="Times New Roman"/>
        </w:rPr>
        <w:t xml:space="preserve"> №</w:t>
      </w:r>
      <w:r w:rsidR="00F94220" w:rsidRPr="007170BE">
        <w:rPr>
          <w:rFonts w:ascii="Times New Roman" w:hAnsi="Times New Roman" w:cs="Times New Roman"/>
        </w:rPr>
        <w:t>0</w:t>
      </w:r>
      <w:r w:rsidRPr="007170BE">
        <w:rPr>
          <w:rFonts w:ascii="Times New Roman" w:hAnsi="Times New Roman" w:cs="Times New Roman"/>
        </w:rPr>
        <w:t>03</w:t>
      </w:r>
      <w:r w:rsidR="00F94220" w:rsidRPr="007170BE">
        <w:rPr>
          <w:rFonts w:ascii="Times New Roman" w:hAnsi="Times New Roman" w:cs="Times New Roman"/>
        </w:rPr>
        <w:t>6, упражнява пр</w:t>
      </w:r>
      <w:r w:rsidR="009D2FBC" w:rsidRPr="007170BE">
        <w:rPr>
          <w:rFonts w:ascii="Times New Roman" w:hAnsi="Times New Roman" w:cs="Times New Roman"/>
        </w:rPr>
        <w:t xml:space="preserve">авоспособност на </w:t>
      </w:r>
      <w:r w:rsidR="00F94220" w:rsidRPr="007170BE">
        <w:rPr>
          <w:rFonts w:ascii="Times New Roman" w:hAnsi="Times New Roman" w:cs="Times New Roman"/>
        </w:rPr>
        <w:t xml:space="preserve">регистриран одитор </w:t>
      </w:r>
      <w:r w:rsidRPr="007170BE">
        <w:rPr>
          <w:rFonts w:ascii="Times New Roman" w:hAnsi="Times New Roman" w:cs="Times New Roman"/>
        </w:rPr>
        <w:t>лично, като физическо лице. Олга Миленкова придобива правоспособност на дипломиран експерт счетоводител през 1991 година.</w:t>
      </w:r>
      <w:r w:rsidR="00BA77AA" w:rsidRPr="007170BE">
        <w:rPr>
          <w:rFonts w:ascii="Times New Roman" w:hAnsi="Times New Roman" w:cs="Times New Roman"/>
        </w:rPr>
        <w:t xml:space="preserve"> Олга Миленкова </w:t>
      </w:r>
      <w:r w:rsidR="009D2FBC" w:rsidRPr="007170BE">
        <w:rPr>
          <w:rFonts w:ascii="Times New Roman" w:hAnsi="Times New Roman" w:cs="Times New Roman"/>
        </w:rPr>
        <w:t xml:space="preserve">лично </w:t>
      </w:r>
      <w:r w:rsidR="00BA77AA" w:rsidRPr="007170BE">
        <w:rPr>
          <w:rFonts w:ascii="Times New Roman" w:hAnsi="Times New Roman" w:cs="Times New Roman"/>
        </w:rPr>
        <w:t>представлява одиторската си практика и ръководи оперативн</w:t>
      </w:r>
      <w:r w:rsidR="005F4BF0">
        <w:rPr>
          <w:rFonts w:ascii="Times New Roman" w:hAnsi="Times New Roman" w:cs="Times New Roman"/>
        </w:rPr>
        <w:t>а</w:t>
      </w:r>
      <w:r w:rsidR="00BA77AA" w:rsidRPr="007170BE">
        <w:rPr>
          <w:rFonts w:ascii="Times New Roman" w:hAnsi="Times New Roman" w:cs="Times New Roman"/>
        </w:rPr>
        <w:t>т</w:t>
      </w:r>
      <w:r w:rsidR="005F4BF0">
        <w:rPr>
          <w:rFonts w:ascii="Times New Roman" w:hAnsi="Times New Roman" w:cs="Times New Roman"/>
        </w:rPr>
        <w:t>а</w:t>
      </w:r>
      <w:r w:rsidR="00BA77AA" w:rsidRPr="007170BE">
        <w:rPr>
          <w:rFonts w:ascii="Times New Roman" w:hAnsi="Times New Roman" w:cs="Times New Roman"/>
        </w:rPr>
        <w:t xml:space="preserve"> дейност</w:t>
      </w:r>
      <w:r w:rsidR="00121601" w:rsidRPr="007170BE">
        <w:rPr>
          <w:rFonts w:ascii="Times New Roman" w:hAnsi="Times New Roman" w:cs="Times New Roman"/>
        </w:rPr>
        <w:t>.</w:t>
      </w:r>
    </w:p>
    <w:p w14:paraId="6F055105" w14:textId="77777777" w:rsidR="00F94220" w:rsidRPr="007170BE" w:rsidRDefault="00A62B60" w:rsidP="00AC639A">
      <w:pPr>
        <w:pStyle w:val="a3"/>
        <w:kinsoku w:val="0"/>
        <w:overflowPunct w:val="0"/>
        <w:spacing w:before="167" w:line="259" w:lineRule="auto"/>
        <w:ind w:left="0" w:right="154"/>
        <w:jc w:val="both"/>
        <w:rPr>
          <w:rFonts w:ascii="Times New Roman" w:hAnsi="Times New Roman" w:cs="Times New Roman"/>
        </w:rPr>
      </w:pPr>
      <w:r w:rsidRPr="007170BE">
        <w:rPr>
          <w:rFonts w:ascii="Times New Roman" w:hAnsi="Times New Roman" w:cs="Times New Roman"/>
        </w:rPr>
        <w:t xml:space="preserve">Адрес: </w:t>
      </w:r>
      <w:r w:rsidR="003825CA" w:rsidRPr="007170BE">
        <w:rPr>
          <w:rFonts w:ascii="Times New Roman" w:hAnsi="Times New Roman" w:cs="Times New Roman"/>
        </w:rPr>
        <w:t xml:space="preserve">1330 </w:t>
      </w:r>
      <w:r w:rsidR="00F94220" w:rsidRPr="007170BE">
        <w:rPr>
          <w:rFonts w:ascii="Times New Roman" w:hAnsi="Times New Roman" w:cs="Times New Roman"/>
        </w:rPr>
        <w:t xml:space="preserve">София, </w:t>
      </w:r>
      <w:r w:rsidRPr="007170BE">
        <w:rPr>
          <w:rFonts w:ascii="Times New Roman" w:hAnsi="Times New Roman" w:cs="Times New Roman"/>
        </w:rPr>
        <w:t>ж</w:t>
      </w:r>
      <w:r w:rsidR="00F94220" w:rsidRPr="007170BE">
        <w:rPr>
          <w:rFonts w:ascii="Times New Roman" w:hAnsi="Times New Roman" w:cs="Times New Roman"/>
        </w:rPr>
        <w:t>.</w:t>
      </w:r>
      <w:r w:rsidRPr="007170BE">
        <w:rPr>
          <w:rFonts w:ascii="Times New Roman" w:hAnsi="Times New Roman" w:cs="Times New Roman"/>
        </w:rPr>
        <w:t>к. Красна поляна – 2 част, бл.40, вх.Д, ап.97</w:t>
      </w:r>
      <w:r w:rsidR="00F94220" w:rsidRPr="007170BE">
        <w:rPr>
          <w:rFonts w:ascii="Times New Roman" w:hAnsi="Times New Roman" w:cs="Times New Roman"/>
        </w:rPr>
        <w:t>.</w:t>
      </w:r>
    </w:p>
    <w:p w14:paraId="3A020F1F" w14:textId="1FA158A5" w:rsidR="003825CA" w:rsidRDefault="003825CA" w:rsidP="00AC639A">
      <w:pPr>
        <w:pStyle w:val="a3"/>
        <w:kinsoku w:val="0"/>
        <w:overflowPunct w:val="0"/>
        <w:spacing w:before="167" w:line="259" w:lineRule="auto"/>
        <w:ind w:left="0" w:right="154"/>
        <w:jc w:val="both"/>
        <w:rPr>
          <w:rFonts w:ascii="Times New Roman" w:hAnsi="Times New Roman" w:cs="Times New Roman"/>
          <w:lang w:val="en-US"/>
        </w:rPr>
      </w:pPr>
      <w:r w:rsidRPr="007170BE">
        <w:rPr>
          <w:rFonts w:ascii="Times New Roman" w:hAnsi="Times New Roman" w:cs="Times New Roman"/>
        </w:rPr>
        <w:t>Адрес на ел.</w:t>
      </w:r>
      <w:r w:rsidR="002C192C" w:rsidRPr="007170BE">
        <w:rPr>
          <w:rFonts w:ascii="Times New Roman" w:hAnsi="Times New Roman" w:cs="Times New Roman"/>
          <w:lang w:val="en-US"/>
        </w:rPr>
        <w:t xml:space="preserve"> </w:t>
      </w:r>
      <w:r w:rsidRPr="007170BE">
        <w:rPr>
          <w:rFonts w:ascii="Times New Roman" w:hAnsi="Times New Roman" w:cs="Times New Roman"/>
        </w:rPr>
        <w:t>поща:</w:t>
      </w:r>
      <w:r w:rsidRPr="007170BE">
        <w:rPr>
          <w:rFonts w:ascii="Times New Roman" w:hAnsi="Times New Roman" w:cs="Times New Roman"/>
          <w:lang w:val="en-US"/>
        </w:rPr>
        <w:t xml:space="preserve"> </w:t>
      </w:r>
      <w:hyperlink r:id="rId8" w:history="1">
        <w:r w:rsidR="003B5003" w:rsidRPr="00530CE7">
          <w:rPr>
            <w:rStyle w:val="a7"/>
            <w:rFonts w:ascii="Times New Roman" w:hAnsi="Times New Roman" w:cs="Times New Roman"/>
            <w:lang w:val="en-US"/>
          </w:rPr>
          <w:t>omilenkova@gmail.com</w:t>
        </w:r>
      </w:hyperlink>
    </w:p>
    <w:p w14:paraId="37652F68" w14:textId="77777777" w:rsidR="003B5003" w:rsidRPr="007170BE" w:rsidRDefault="003B5003" w:rsidP="00AC639A">
      <w:pPr>
        <w:pStyle w:val="a3"/>
        <w:kinsoku w:val="0"/>
        <w:overflowPunct w:val="0"/>
        <w:spacing w:before="167" w:line="259" w:lineRule="auto"/>
        <w:ind w:left="0" w:right="154"/>
        <w:jc w:val="both"/>
        <w:rPr>
          <w:rFonts w:ascii="Times New Roman" w:hAnsi="Times New Roman" w:cs="Times New Roman"/>
          <w:lang w:val="en-US"/>
        </w:rPr>
      </w:pPr>
    </w:p>
    <w:p w14:paraId="4CC28C6D" w14:textId="77777777" w:rsidR="00F94220" w:rsidRPr="007170BE" w:rsidRDefault="00A62B60" w:rsidP="00AC639A">
      <w:pPr>
        <w:pStyle w:val="3"/>
        <w:tabs>
          <w:tab w:val="left" w:pos="1574"/>
        </w:tabs>
        <w:kinsoku w:val="0"/>
        <w:overflowPunct w:val="0"/>
        <w:spacing w:before="160"/>
        <w:ind w:left="0" w:firstLine="0"/>
        <w:rPr>
          <w:rFonts w:ascii="Times New Roman" w:hAnsi="Times New Roman" w:cs="Times New Roman"/>
        </w:rPr>
      </w:pPr>
      <w:r w:rsidRPr="007170BE">
        <w:rPr>
          <w:rFonts w:ascii="Times New Roman" w:hAnsi="Times New Roman" w:cs="Times New Roman"/>
          <w:lang w:val="en-US"/>
        </w:rPr>
        <w:t>III.</w:t>
      </w:r>
      <w:r w:rsidR="00F94220" w:rsidRPr="007170BE">
        <w:rPr>
          <w:rFonts w:ascii="Times New Roman" w:hAnsi="Times New Roman" w:cs="Times New Roman"/>
        </w:rPr>
        <w:t>Участие в одиторска</w:t>
      </w:r>
      <w:r w:rsidR="00F94220" w:rsidRPr="007170BE">
        <w:rPr>
          <w:rFonts w:ascii="Times New Roman" w:hAnsi="Times New Roman" w:cs="Times New Roman"/>
          <w:spacing w:val="-5"/>
        </w:rPr>
        <w:t xml:space="preserve"> </w:t>
      </w:r>
      <w:r w:rsidR="00F94220" w:rsidRPr="007170BE">
        <w:rPr>
          <w:rFonts w:ascii="Times New Roman" w:hAnsi="Times New Roman" w:cs="Times New Roman"/>
        </w:rPr>
        <w:t>мрежа</w:t>
      </w:r>
    </w:p>
    <w:p w14:paraId="5E9203F1" w14:textId="77777777" w:rsidR="003825CA" w:rsidRPr="007170BE" w:rsidRDefault="003825CA">
      <w:pPr>
        <w:pStyle w:val="a3"/>
        <w:kinsoku w:val="0"/>
        <w:overflowPunct w:val="0"/>
        <w:spacing w:before="1"/>
        <w:ind w:right="163" w:firstLine="566"/>
        <w:jc w:val="both"/>
        <w:rPr>
          <w:rFonts w:ascii="Times New Roman" w:hAnsi="Times New Roman" w:cs="Times New Roman"/>
        </w:rPr>
      </w:pPr>
    </w:p>
    <w:p w14:paraId="22AE264B" w14:textId="77777777" w:rsidR="00F94220" w:rsidRPr="007170BE" w:rsidRDefault="00F94220" w:rsidP="003B5003">
      <w:pPr>
        <w:pStyle w:val="a3"/>
        <w:kinsoku w:val="0"/>
        <w:overflowPunct w:val="0"/>
        <w:spacing w:before="1"/>
        <w:ind w:left="0" w:right="163" w:firstLine="720"/>
        <w:jc w:val="both"/>
        <w:rPr>
          <w:rFonts w:ascii="Times New Roman" w:hAnsi="Times New Roman" w:cs="Times New Roman"/>
        </w:rPr>
      </w:pPr>
      <w:r w:rsidRPr="007170BE">
        <w:rPr>
          <w:rFonts w:ascii="Times New Roman" w:hAnsi="Times New Roman" w:cs="Times New Roman"/>
        </w:rPr>
        <w:t xml:space="preserve">Регистрираният одитор </w:t>
      </w:r>
      <w:r w:rsidR="00F61E38" w:rsidRPr="007170BE">
        <w:rPr>
          <w:rFonts w:ascii="Times New Roman" w:hAnsi="Times New Roman" w:cs="Times New Roman"/>
        </w:rPr>
        <w:t xml:space="preserve">и неговата практика </w:t>
      </w:r>
      <w:r w:rsidRPr="007170BE">
        <w:rPr>
          <w:rFonts w:ascii="Times New Roman" w:hAnsi="Times New Roman" w:cs="Times New Roman"/>
        </w:rPr>
        <w:t xml:space="preserve">не </w:t>
      </w:r>
      <w:r w:rsidR="00F61E38" w:rsidRPr="007170BE">
        <w:rPr>
          <w:rFonts w:ascii="Times New Roman" w:hAnsi="Times New Roman" w:cs="Times New Roman"/>
        </w:rPr>
        <w:t>са</w:t>
      </w:r>
      <w:r w:rsidRPr="007170BE">
        <w:rPr>
          <w:rFonts w:ascii="Times New Roman" w:hAnsi="Times New Roman" w:cs="Times New Roman"/>
        </w:rPr>
        <w:t xml:space="preserve"> член</w:t>
      </w:r>
      <w:r w:rsidR="00F61E38" w:rsidRPr="007170BE">
        <w:rPr>
          <w:rFonts w:ascii="Times New Roman" w:hAnsi="Times New Roman" w:cs="Times New Roman"/>
        </w:rPr>
        <w:t>ове</w:t>
      </w:r>
      <w:r w:rsidRPr="007170BE">
        <w:rPr>
          <w:rFonts w:ascii="Times New Roman" w:hAnsi="Times New Roman" w:cs="Times New Roman"/>
        </w:rPr>
        <w:t xml:space="preserve"> на одиторск</w:t>
      </w:r>
      <w:r w:rsidR="00A62B60" w:rsidRPr="007170BE">
        <w:rPr>
          <w:rFonts w:ascii="Times New Roman" w:hAnsi="Times New Roman" w:cs="Times New Roman"/>
        </w:rPr>
        <w:t>а</w:t>
      </w:r>
      <w:r w:rsidRPr="007170BE">
        <w:rPr>
          <w:rFonts w:ascii="Times New Roman" w:hAnsi="Times New Roman" w:cs="Times New Roman"/>
        </w:rPr>
        <w:t xml:space="preserve"> мреж</w:t>
      </w:r>
      <w:r w:rsidR="00A62B60" w:rsidRPr="007170BE">
        <w:rPr>
          <w:rFonts w:ascii="Times New Roman" w:hAnsi="Times New Roman" w:cs="Times New Roman"/>
        </w:rPr>
        <w:t>а</w:t>
      </w:r>
      <w:r w:rsidRPr="007170BE">
        <w:rPr>
          <w:rFonts w:ascii="Times New Roman" w:hAnsi="Times New Roman" w:cs="Times New Roman"/>
        </w:rPr>
        <w:t>.</w:t>
      </w:r>
    </w:p>
    <w:p w14:paraId="0DFFDAC0" w14:textId="77777777" w:rsidR="00F94220" w:rsidRPr="007170BE" w:rsidRDefault="00F94220">
      <w:pPr>
        <w:pStyle w:val="a3"/>
        <w:kinsoku w:val="0"/>
        <w:overflowPunct w:val="0"/>
        <w:ind w:left="0"/>
        <w:rPr>
          <w:rFonts w:ascii="Times New Roman" w:hAnsi="Times New Roman" w:cs="Times New Roman"/>
        </w:rPr>
      </w:pPr>
    </w:p>
    <w:p w14:paraId="2755943D" w14:textId="77777777" w:rsidR="00F94220" w:rsidRPr="007170BE" w:rsidRDefault="00BA77AA" w:rsidP="00AC639A">
      <w:pPr>
        <w:pStyle w:val="3"/>
        <w:tabs>
          <w:tab w:val="left" w:pos="1619"/>
        </w:tabs>
        <w:kinsoku w:val="0"/>
        <w:overflowPunct w:val="0"/>
        <w:spacing w:before="160"/>
        <w:ind w:left="0" w:right="157" w:firstLine="0"/>
        <w:jc w:val="both"/>
        <w:rPr>
          <w:rFonts w:ascii="Times New Roman" w:hAnsi="Times New Roman" w:cs="Times New Roman"/>
        </w:rPr>
      </w:pPr>
      <w:r w:rsidRPr="007170BE">
        <w:rPr>
          <w:rFonts w:ascii="Times New Roman" w:hAnsi="Times New Roman" w:cs="Times New Roman"/>
          <w:lang w:val="en-US"/>
        </w:rPr>
        <w:t>IV.</w:t>
      </w:r>
      <w:r w:rsidR="00F94220" w:rsidRPr="007170BE">
        <w:rPr>
          <w:rFonts w:ascii="Times New Roman" w:hAnsi="Times New Roman" w:cs="Times New Roman"/>
        </w:rPr>
        <w:t>Описание на системата за вътрешен контрол на качеството и декларация от регистрирания одитор - физическо лице за ефективността на нейното</w:t>
      </w:r>
      <w:r w:rsidR="00F94220" w:rsidRPr="007170BE">
        <w:rPr>
          <w:rFonts w:ascii="Times New Roman" w:hAnsi="Times New Roman" w:cs="Times New Roman"/>
          <w:spacing w:val="-1"/>
        </w:rPr>
        <w:t xml:space="preserve"> </w:t>
      </w:r>
      <w:r w:rsidR="00F94220" w:rsidRPr="007170BE">
        <w:rPr>
          <w:rFonts w:ascii="Times New Roman" w:hAnsi="Times New Roman" w:cs="Times New Roman"/>
        </w:rPr>
        <w:t>функциониране</w:t>
      </w:r>
    </w:p>
    <w:p w14:paraId="1924A90D" w14:textId="77777777" w:rsidR="00F94220" w:rsidRPr="007170BE" w:rsidRDefault="00F94220">
      <w:pPr>
        <w:pStyle w:val="a3"/>
        <w:kinsoku w:val="0"/>
        <w:overflowPunct w:val="0"/>
        <w:ind w:left="0"/>
        <w:rPr>
          <w:rFonts w:ascii="Times New Roman" w:hAnsi="Times New Roman" w:cs="Times New Roman"/>
          <w:b/>
          <w:bCs/>
        </w:rPr>
      </w:pPr>
    </w:p>
    <w:p w14:paraId="39E81BC5" w14:textId="423E9E88" w:rsidR="00007793" w:rsidRPr="007170BE" w:rsidRDefault="00811208" w:rsidP="003B5003">
      <w:pPr>
        <w:pStyle w:val="a3"/>
        <w:kinsoku w:val="0"/>
        <w:overflowPunct w:val="0"/>
        <w:ind w:left="0" w:firstLine="720"/>
        <w:rPr>
          <w:rFonts w:ascii="Times New Roman" w:hAnsi="Times New Roman" w:cs="Times New Roman"/>
        </w:rPr>
      </w:pPr>
      <w:r w:rsidRPr="00811208">
        <w:rPr>
          <w:rFonts w:ascii="Times New Roman" w:hAnsi="Times New Roman" w:cs="Times New Roman"/>
        </w:rPr>
        <w:t xml:space="preserve">В одиторската практика на регистрирания одитор е въведена и се прилага система за управление на качеството, разработена в съответствие с изискванията на Международен стандарт за управление на качеството 1 (МСУК 1) и Международен стандарт за управление на качеството 2 (МСУК 2), в сила от 15.12.2022 г. Системата за управление на качеството </w:t>
      </w:r>
      <w:r w:rsidRPr="00811208">
        <w:rPr>
          <w:rFonts w:ascii="Times New Roman" w:hAnsi="Times New Roman" w:cs="Times New Roman"/>
        </w:rPr>
        <w:lastRenderedPageBreak/>
        <w:t xml:space="preserve">включва следните </w:t>
      </w:r>
      <w:r w:rsidR="00881039" w:rsidRPr="007170BE">
        <w:rPr>
          <w:rFonts w:ascii="Times New Roman" w:hAnsi="Times New Roman" w:cs="Times New Roman"/>
        </w:rPr>
        <w:t>раздели</w:t>
      </w:r>
      <w:r w:rsidR="00007793" w:rsidRPr="007170BE">
        <w:rPr>
          <w:rFonts w:ascii="Times New Roman" w:hAnsi="Times New Roman" w:cs="Times New Roman"/>
        </w:rPr>
        <w:t xml:space="preserve"> със съответните цели по отношение на качеството:  </w:t>
      </w:r>
    </w:p>
    <w:p w14:paraId="37E77589" w14:textId="77777777" w:rsidR="00007793" w:rsidRPr="007170BE" w:rsidRDefault="00007793">
      <w:pPr>
        <w:pStyle w:val="a3"/>
        <w:kinsoku w:val="0"/>
        <w:overflowPunct w:val="0"/>
        <w:ind w:left="0"/>
        <w:rPr>
          <w:rFonts w:ascii="Times New Roman" w:hAnsi="Times New Roman" w:cs="Times New Roman"/>
          <w:b/>
          <w:bCs/>
        </w:rPr>
      </w:pPr>
    </w:p>
    <w:p w14:paraId="7ADA96F2" w14:textId="1979EA01" w:rsidR="00007793" w:rsidRPr="007170BE" w:rsidRDefault="00007793" w:rsidP="00AC639A">
      <w:pPr>
        <w:pStyle w:val="a3"/>
        <w:kinsoku w:val="0"/>
        <w:overflowPunct w:val="0"/>
        <w:ind w:left="0"/>
        <w:rPr>
          <w:rFonts w:ascii="Times New Roman" w:hAnsi="Times New Roman" w:cs="Times New Roman"/>
          <w:b/>
          <w:bCs/>
        </w:rPr>
      </w:pPr>
      <w:r w:rsidRPr="007170BE">
        <w:rPr>
          <w:rFonts w:ascii="Times New Roman" w:hAnsi="Times New Roman" w:cs="Times New Roman"/>
          <w:b/>
          <w:bCs/>
        </w:rPr>
        <w:t xml:space="preserve">А.ПРОЦЕС ЗА ОЦЕНКА НА РИСКА </w:t>
      </w:r>
    </w:p>
    <w:p w14:paraId="0B41D819" w14:textId="77777777" w:rsidR="00007793" w:rsidRPr="007170BE" w:rsidRDefault="00007793">
      <w:pPr>
        <w:pStyle w:val="a3"/>
        <w:kinsoku w:val="0"/>
        <w:overflowPunct w:val="0"/>
        <w:ind w:left="0"/>
        <w:rPr>
          <w:rFonts w:ascii="Times New Roman" w:hAnsi="Times New Roman" w:cs="Times New Roman"/>
          <w:b/>
          <w:bCs/>
        </w:rPr>
      </w:pPr>
    </w:p>
    <w:p w14:paraId="10F8A2D1" w14:textId="0AF456D5" w:rsidR="00007793" w:rsidRPr="007170BE" w:rsidRDefault="00007793" w:rsidP="003B5003">
      <w:pPr>
        <w:pStyle w:val="a3"/>
        <w:kinsoku w:val="0"/>
        <w:overflowPunct w:val="0"/>
        <w:ind w:left="0" w:firstLine="720"/>
        <w:rPr>
          <w:rFonts w:ascii="Times New Roman" w:hAnsi="Times New Roman" w:cs="Times New Roman"/>
        </w:rPr>
      </w:pPr>
      <w:r w:rsidRPr="007170BE">
        <w:rPr>
          <w:rFonts w:ascii="Times New Roman" w:hAnsi="Times New Roman" w:cs="Times New Roman"/>
        </w:rPr>
        <w:t>Одитор</w:t>
      </w:r>
      <w:r w:rsidR="005652D7" w:rsidRPr="007170BE">
        <w:rPr>
          <w:rFonts w:ascii="Times New Roman" w:hAnsi="Times New Roman" w:cs="Times New Roman"/>
        </w:rPr>
        <w:t>ът</w:t>
      </w:r>
      <w:r w:rsidRPr="007170BE">
        <w:rPr>
          <w:rFonts w:ascii="Times New Roman" w:hAnsi="Times New Roman" w:cs="Times New Roman"/>
        </w:rPr>
        <w:t xml:space="preserve"> е разработила и внедрила процес по оценка на риска, за да установи целите във връзка с качеството, да идентифицира и оцени рисковете за качеството и да разработи и приложи отговори за адресиране на рисковете за качеството.  </w:t>
      </w:r>
    </w:p>
    <w:p w14:paraId="432AC9C8" w14:textId="430F7981" w:rsidR="00007793" w:rsidRPr="007170BE" w:rsidRDefault="00007793" w:rsidP="003B5003">
      <w:pPr>
        <w:pStyle w:val="a3"/>
        <w:kinsoku w:val="0"/>
        <w:overflowPunct w:val="0"/>
        <w:ind w:left="0" w:firstLine="720"/>
        <w:rPr>
          <w:rFonts w:ascii="Times New Roman" w:hAnsi="Times New Roman" w:cs="Times New Roman"/>
        </w:rPr>
      </w:pPr>
      <w:r w:rsidRPr="007170BE">
        <w:rPr>
          <w:rFonts w:ascii="Times New Roman" w:hAnsi="Times New Roman" w:cs="Times New Roman"/>
        </w:rPr>
        <w:t>Регистрираният одитор, ко</w:t>
      </w:r>
      <w:r w:rsidR="005652D7" w:rsidRPr="007170BE">
        <w:rPr>
          <w:rFonts w:ascii="Times New Roman" w:hAnsi="Times New Roman" w:cs="Times New Roman"/>
        </w:rPr>
        <w:t>я</w:t>
      </w:r>
      <w:r w:rsidRPr="007170BE">
        <w:rPr>
          <w:rFonts w:ascii="Times New Roman" w:hAnsi="Times New Roman" w:cs="Times New Roman"/>
        </w:rPr>
        <w:t xml:space="preserve">то носи оперативната отговорност за системата за управление на качеството разполага с достатъчно разбиране за практиката и нейните ангажименти, за да осъществява самостоятелно процеса по оценка на риска. </w:t>
      </w:r>
    </w:p>
    <w:p w14:paraId="0E17AAC2" w14:textId="77777777" w:rsidR="00F77510" w:rsidRPr="007170BE" w:rsidRDefault="00F77510">
      <w:pPr>
        <w:pStyle w:val="a3"/>
        <w:kinsoku w:val="0"/>
        <w:overflowPunct w:val="0"/>
        <w:ind w:left="0"/>
        <w:rPr>
          <w:rFonts w:ascii="Times New Roman" w:hAnsi="Times New Roman" w:cs="Times New Roman"/>
        </w:rPr>
      </w:pPr>
    </w:p>
    <w:p w14:paraId="589B0879" w14:textId="77777777" w:rsidR="003B5003" w:rsidRDefault="00F77510" w:rsidP="003B5003">
      <w:pPr>
        <w:pStyle w:val="a3"/>
        <w:kinsoku w:val="0"/>
        <w:overflowPunct w:val="0"/>
        <w:ind w:left="0" w:firstLine="720"/>
        <w:rPr>
          <w:rFonts w:ascii="Times New Roman" w:hAnsi="Times New Roman" w:cs="Times New Roman"/>
          <w:lang w:val="en-US"/>
        </w:rPr>
      </w:pPr>
      <w:r w:rsidRPr="007170BE">
        <w:rPr>
          <w:rFonts w:ascii="Times New Roman" w:hAnsi="Times New Roman" w:cs="Times New Roman"/>
        </w:rPr>
        <w:t>Източниците на информация, които дават възможност практиката да установи цели във връзка с качеството, да идентифицира и оцени рисковете за качеството и да разработи и приложи съответните отговори, включват:</w:t>
      </w:r>
    </w:p>
    <w:p w14:paraId="16D145F2" w14:textId="32072ECC" w:rsidR="005652D7" w:rsidRPr="007170BE" w:rsidRDefault="00F77510" w:rsidP="003B5003">
      <w:pPr>
        <w:pStyle w:val="a3"/>
        <w:kinsoku w:val="0"/>
        <w:overflowPunct w:val="0"/>
        <w:ind w:left="0" w:firstLine="720"/>
        <w:rPr>
          <w:rFonts w:ascii="Times New Roman" w:hAnsi="Times New Roman" w:cs="Times New Roman"/>
        </w:rPr>
      </w:pPr>
      <w:r w:rsidRPr="007170BE">
        <w:rPr>
          <w:rFonts w:ascii="Times New Roman" w:hAnsi="Times New Roman" w:cs="Times New Roman"/>
        </w:rPr>
        <w:t xml:space="preserve">  </w:t>
      </w:r>
    </w:p>
    <w:p w14:paraId="27062809" w14:textId="77777777" w:rsidR="005652D7" w:rsidRPr="007170BE" w:rsidRDefault="00F77510">
      <w:pPr>
        <w:pStyle w:val="a3"/>
        <w:kinsoku w:val="0"/>
        <w:overflowPunct w:val="0"/>
        <w:ind w:left="0"/>
        <w:rPr>
          <w:rFonts w:ascii="Times New Roman" w:hAnsi="Times New Roman" w:cs="Times New Roman"/>
        </w:rPr>
      </w:pPr>
      <w:r w:rsidRPr="007170BE">
        <w:rPr>
          <w:rFonts w:ascii="Times New Roman" w:hAnsi="Times New Roman" w:cs="Times New Roman"/>
        </w:rPr>
        <w:t xml:space="preserve">• Резултатите от процеса на практиката по текущо наблюдение и отстраняване на недостатъците; </w:t>
      </w:r>
    </w:p>
    <w:p w14:paraId="0EA81B32" w14:textId="77777777" w:rsidR="005652D7" w:rsidRPr="007170BE" w:rsidRDefault="00F77510">
      <w:pPr>
        <w:pStyle w:val="a3"/>
        <w:kinsoku w:val="0"/>
        <w:overflowPunct w:val="0"/>
        <w:ind w:left="0"/>
        <w:rPr>
          <w:rFonts w:ascii="Times New Roman" w:hAnsi="Times New Roman" w:cs="Times New Roman"/>
        </w:rPr>
      </w:pPr>
      <w:r w:rsidRPr="007170BE">
        <w:rPr>
          <w:rFonts w:ascii="Times New Roman" w:hAnsi="Times New Roman" w:cs="Times New Roman"/>
        </w:rPr>
        <w:t xml:space="preserve">• Информация от доставчиците на услуги/подизпълнителите и персонала, зает в одита;  </w:t>
      </w:r>
    </w:p>
    <w:p w14:paraId="369303E3" w14:textId="77777777" w:rsidR="005652D7" w:rsidRPr="007170BE" w:rsidRDefault="00F77510">
      <w:pPr>
        <w:pStyle w:val="a3"/>
        <w:kinsoku w:val="0"/>
        <w:overflowPunct w:val="0"/>
        <w:ind w:left="0"/>
        <w:rPr>
          <w:rFonts w:ascii="Times New Roman" w:hAnsi="Times New Roman" w:cs="Times New Roman"/>
        </w:rPr>
      </w:pPr>
      <w:r w:rsidRPr="007170BE">
        <w:rPr>
          <w:rFonts w:ascii="Times New Roman" w:hAnsi="Times New Roman" w:cs="Times New Roman"/>
        </w:rPr>
        <w:t>• Друга информация, както вътрешна, така и външна, може също да има отношение към процеса на фирмата по оценка на риска, като например:  - Информация относно оплаквания и обвинения за това, че работата не е извършена в съответствие с професионалните стандарти и приложимите законови и регулаторни</w:t>
      </w:r>
      <w:r w:rsidR="005025AB" w:rsidRPr="007170BE">
        <w:rPr>
          <w:rFonts w:ascii="Times New Roman" w:hAnsi="Times New Roman" w:cs="Times New Roman"/>
        </w:rPr>
        <w:t xml:space="preserve"> изисквания или за неспазване на фирмените политики или процедури, установени в съответствие с МСУК 1. - Резултатите от външни инспекции. </w:t>
      </w:r>
    </w:p>
    <w:p w14:paraId="0B8A331F" w14:textId="77777777" w:rsidR="005652D7" w:rsidRPr="007170BE" w:rsidRDefault="005025AB">
      <w:pPr>
        <w:pStyle w:val="a3"/>
        <w:kinsoku w:val="0"/>
        <w:overflowPunct w:val="0"/>
        <w:ind w:left="0"/>
        <w:rPr>
          <w:rFonts w:ascii="Times New Roman" w:hAnsi="Times New Roman" w:cs="Times New Roman"/>
        </w:rPr>
      </w:pPr>
      <w:r w:rsidRPr="007170BE">
        <w:rPr>
          <w:rFonts w:ascii="Times New Roman" w:hAnsi="Times New Roman" w:cs="Times New Roman"/>
        </w:rPr>
        <w:t xml:space="preserve">• Информация от регулаторни органи относно предприятията, за които регистрирания одитор изпълнява ангажименти, която е предоставена на разположение на практиката, като например, информация от регулаторен орган на пазара на ценни книжа относно предприятие, за което регистрираният одитор изпълнява ангажименти (например, нередности във финансовите отчети на предприятието или неспазване изискванията на нормативните документи в сферата на ценните книжа). </w:t>
      </w:r>
    </w:p>
    <w:p w14:paraId="0D7AF8D8" w14:textId="77777777" w:rsidR="003B5003" w:rsidRDefault="005025AB">
      <w:pPr>
        <w:pStyle w:val="a3"/>
        <w:kinsoku w:val="0"/>
        <w:overflowPunct w:val="0"/>
        <w:ind w:left="0"/>
        <w:rPr>
          <w:rFonts w:ascii="Times New Roman" w:hAnsi="Times New Roman" w:cs="Times New Roman"/>
          <w:lang w:val="en-US"/>
        </w:rPr>
      </w:pPr>
      <w:r w:rsidRPr="007170BE">
        <w:rPr>
          <w:rFonts w:ascii="Times New Roman" w:hAnsi="Times New Roman" w:cs="Times New Roman"/>
        </w:rPr>
        <w:t xml:space="preserve">• Промени в системата за управление на качеството, които засягат други аспекти на системата, например, промени в ресурсите на практиката. </w:t>
      </w:r>
    </w:p>
    <w:p w14:paraId="27646AB2" w14:textId="4EA0E4EB" w:rsidR="005652D7" w:rsidRDefault="005025AB">
      <w:pPr>
        <w:pStyle w:val="a3"/>
        <w:kinsoku w:val="0"/>
        <w:overflowPunct w:val="0"/>
        <w:ind w:left="0"/>
        <w:rPr>
          <w:rFonts w:ascii="Times New Roman" w:hAnsi="Times New Roman" w:cs="Times New Roman"/>
          <w:lang w:val="en-US"/>
        </w:rPr>
      </w:pPr>
      <w:r w:rsidRPr="007170BE">
        <w:rPr>
          <w:rFonts w:ascii="Times New Roman" w:hAnsi="Times New Roman" w:cs="Times New Roman"/>
        </w:rPr>
        <w:t xml:space="preserve">• Други външни източници, като например, регулаторни мерки или съдебни дела срещу практиката или други практики в страната, които биха могли да откроят области, които практиката да вземе под внимание.   </w:t>
      </w:r>
    </w:p>
    <w:p w14:paraId="13E5C1A1" w14:textId="77777777" w:rsidR="003B5003" w:rsidRPr="003B5003" w:rsidRDefault="003B5003">
      <w:pPr>
        <w:pStyle w:val="a3"/>
        <w:kinsoku w:val="0"/>
        <w:overflowPunct w:val="0"/>
        <w:ind w:left="0"/>
        <w:rPr>
          <w:rFonts w:ascii="Times New Roman" w:hAnsi="Times New Roman" w:cs="Times New Roman"/>
          <w:lang w:val="en-US"/>
        </w:rPr>
      </w:pPr>
    </w:p>
    <w:p w14:paraId="7B371D04" w14:textId="77777777" w:rsidR="005652D7" w:rsidRPr="007170BE" w:rsidRDefault="005652D7">
      <w:pPr>
        <w:pStyle w:val="a3"/>
        <w:kinsoku w:val="0"/>
        <w:overflowPunct w:val="0"/>
        <w:ind w:left="0"/>
        <w:rPr>
          <w:rFonts w:ascii="Times New Roman" w:hAnsi="Times New Roman" w:cs="Times New Roman"/>
          <w:b/>
          <w:bCs/>
        </w:rPr>
      </w:pPr>
    </w:p>
    <w:p w14:paraId="41A64447" w14:textId="58544260" w:rsidR="00EA60B5" w:rsidRPr="007170BE" w:rsidRDefault="005025AB">
      <w:pPr>
        <w:pStyle w:val="a3"/>
        <w:kinsoku w:val="0"/>
        <w:overflowPunct w:val="0"/>
        <w:ind w:left="0"/>
        <w:rPr>
          <w:rFonts w:ascii="Times New Roman" w:hAnsi="Times New Roman" w:cs="Times New Roman"/>
          <w:b/>
          <w:bCs/>
        </w:rPr>
      </w:pPr>
      <w:r w:rsidRPr="007170BE">
        <w:rPr>
          <w:rFonts w:ascii="Times New Roman" w:hAnsi="Times New Roman" w:cs="Times New Roman"/>
          <w:b/>
          <w:bCs/>
        </w:rPr>
        <w:t>Б. УПРАВЛЕНИЕ И РЪКОВОДСТВО</w:t>
      </w:r>
    </w:p>
    <w:p w14:paraId="0598177D" w14:textId="3DDF7C09" w:rsidR="005652D7" w:rsidRPr="007170BE" w:rsidRDefault="005025AB">
      <w:pPr>
        <w:pStyle w:val="a3"/>
        <w:kinsoku w:val="0"/>
        <w:overflowPunct w:val="0"/>
        <w:ind w:left="0"/>
        <w:rPr>
          <w:rFonts w:ascii="Times New Roman" w:hAnsi="Times New Roman" w:cs="Times New Roman"/>
          <w:b/>
          <w:bCs/>
        </w:rPr>
      </w:pPr>
      <w:r w:rsidRPr="007170BE">
        <w:rPr>
          <w:rFonts w:ascii="Times New Roman" w:hAnsi="Times New Roman" w:cs="Times New Roman"/>
          <w:b/>
          <w:bCs/>
        </w:rPr>
        <w:t xml:space="preserve"> </w:t>
      </w:r>
    </w:p>
    <w:p w14:paraId="78D25050" w14:textId="77777777" w:rsidR="00EA60B5" w:rsidRDefault="005025AB" w:rsidP="003B5003">
      <w:pPr>
        <w:pStyle w:val="a3"/>
        <w:kinsoku w:val="0"/>
        <w:overflowPunct w:val="0"/>
        <w:ind w:left="0" w:firstLine="720"/>
        <w:rPr>
          <w:rFonts w:ascii="Times New Roman" w:hAnsi="Times New Roman" w:cs="Times New Roman"/>
          <w:lang w:val="en-US"/>
        </w:rPr>
      </w:pPr>
      <w:r w:rsidRPr="007170BE">
        <w:rPr>
          <w:rFonts w:ascii="Times New Roman" w:hAnsi="Times New Roman" w:cs="Times New Roman"/>
        </w:rPr>
        <w:t xml:space="preserve">Регистрираният одитор установява следните цели във връзка с качеството като създава  среда, която подкрепя система за управление на качеството и в която:  </w:t>
      </w:r>
    </w:p>
    <w:p w14:paraId="2E3E9476" w14:textId="77777777" w:rsidR="003B5003" w:rsidRPr="003B5003" w:rsidRDefault="003B5003" w:rsidP="003B5003">
      <w:pPr>
        <w:pStyle w:val="a3"/>
        <w:kinsoku w:val="0"/>
        <w:overflowPunct w:val="0"/>
        <w:ind w:left="0" w:firstLine="720"/>
        <w:rPr>
          <w:rFonts w:ascii="Times New Roman" w:hAnsi="Times New Roman" w:cs="Times New Roman"/>
          <w:lang w:val="en-US"/>
        </w:rPr>
      </w:pPr>
    </w:p>
    <w:p w14:paraId="774C2517" w14:textId="77777777" w:rsidR="00EA60B5" w:rsidRPr="007170BE" w:rsidRDefault="005025AB">
      <w:pPr>
        <w:pStyle w:val="a3"/>
        <w:kinsoku w:val="0"/>
        <w:overflowPunct w:val="0"/>
        <w:ind w:left="0"/>
        <w:rPr>
          <w:rFonts w:ascii="Times New Roman" w:hAnsi="Times New Roman" w:cs="Times New Roman"/>
        </w:rPr>
      </w:pPr>
      <w:r w:rsidRPr="007170BE">
        <w:rPr>
          <w:rFonts w:ascii="Times New Roman" w:hAnsi="Times New Roman" w:cs="Times New Roman"/>
        </w:rPr>
        <w:t xml:space="preserve">(а) Регистрираният одитор демонстрира ангажираност с качеството посредством култура, която съществува в цялата одиторска практика, като съзнава, че културата на одиторската практика е важен фактор при оказване на влияние върху поведението на персонала и отчита:  (i)  ролята на практиката в обслужване на обществения интерес чрез последователно изпълнение на качествени ангажименти; </w:t>
      </w:r>
    </w:p>
    <w:p w14:paraId="5CC02687" w14:textId="77777777" w:rsidR="00EA60B5" w:rsidRPr="007170BE" w:rsidRDefault="005025AB">
      <w:pPr>
        <w:pStyle w:val="a3"/>
        <w:kinsoku w:val="0"/>
        <w:overflowPunct w:val="0"/>
        <w:ind w:left="0"/>
        <w:rPr>
          <w:rFonts w:ascii="Times New Roman" w:hAnsi="Times New Roman" w:cs="Times New Roman"/>
        </w:rPr>
      </w:pPr>
      <w:r w:rsidRPr="007170BE">
        <w:rPr>
          <w:rFonts w:ascii="Times New Roman" w:hAnsi="Times New Roman" w:cs="Times New Roman"/>
        </w:rPr>
        <w:t xml:space="preserve">(ii) значението на професионалната етика, ценности и нагласи; </w:t>
      </w:r>
    </w:p>
    <w:p w14:paraId="693EDC73" w14:textId="77777777" w:rsidR="00EA60B5" w:rsidRPr="007170BE" w:rsidRDefault="005025AB">
      <w:pPr>
        <w:pStyle w:val="a3"/>
        <w:kinsoku w:val="0"/>
        <w:overflowPunct w:val="0"/>
        <w:ind w:left="0"/>
        <w:rPr>
          <w:rFonts w:ascii="Times New Roman" w:hAnsi="Times New Roman" w:cs="Times New Roman"/>
        </w:rPr>
      </w:pPr>
      <w:r w:rsidRPr="007170BE">
        <w:rPr>
          <w:rFonts w:ascii="Times New Roman" w:hAnsi="Times New Roman" w:cs="Times New Roman"/>
        </w:rPr>
        <w:t xml:space="preserve">(iii) отговорността на целия персонал за качеството във връзка с изпълнението на ангажименти </w:t>
      </w:r>
      <w:r w:rsidRPr="007170BE">
        <w:rPr>
          <w:rFonts w:ascii="Times New Roman" w:hAnsi="Times New Roman" w:cs="Times New Roman"/>
        </w:rPr>
        <w:lastRenderedPageBreak/>
        <w:t xml:space="preserve">или дейности в рамките на системата за управление на качеството и очакваното от целия персонал поведение; и </w:t>
      </w:r>
    </w:p>
    <w:p w14:paraId="4A4F1B06" w14:textId="77777777" w:rsidR="00EA60B5" w:rsidRPr="007170BE" w:rsidRDefault="005025AB">
      <w:pPr>
        <w:pStyle w:val="a3"/>
        <w:kinsoku w:val="0"/>
        <w:overflowPunct w:val="0"/>
        <w:ind w:left="0"/>
        <w:rPr>
          <w:rFonts w:ascii="Times New Roman" w:hAnsi="Times New Roman" w:cs="Times New Roman"/>
        </w:rPr>
      </w:pPr>
      <w:r w:rsidRPr="007170BE">
        <w:rPr>
          <w:rFonts w:ascii="Times New Roman" w:hAnsi="Times New Roman" w:cs="Times New Roman"/>
        </w:rPr>
        <w:t>(iv) значението на качеството в стратегическите решения и действия на практиката,</w:t>
      </w:r>
      <w:r w:rsidR="00EA60B5" w:rsidRPr="007170BE">
        <w:rPr>
          <w:rFonts w:ascii="Times New Roman" w:hAnsi="Times New Roman" w:cs="Times New Roman"/>
        </w:rPr>
        <w:t xml:space="preserve"> </w:t>
      </w:r>
      <w:r w:rsidR="00A91B2C" w:rsidRPr="007170BE">
        <w:rPr>
          <w:rFonts w:ascii="Times New Roman" w:hAnsi="Times New Roman" w:cs="Times New Roman"/>
        </w:rPr>
        <w:t xml:space="preserve">включително финансовите и оперативни приоритети на одитора. </w:t>
      </w:r>
    </w:p>
    <w:p w14:paraId="6B5CD2DB" w14:textId="77777777" w:rsidR="003B5003" w:rsidRDefault="003B5003">
      <w:pPr>
        <w:pStyle w:val="a3"/>
        <w:kinsoku w:val="0"/>
        <w:overflowPunct w:val="0"/>
        <w:ind w:left="0"/>
        <w:rPr>
          <w:rFonts w:ascii="Times New Roman" w:hAnsi="Times New Roman" w:cs="Times New Roman"/>
          <w:lang w:val="en-US"/>
        </w:rPr>
      </w:pPr>
    </w:p>
    <w:p w14:paraId="5F3291FE" w14:textId="31D2498F" w:rsidR="00EA60B5" w:rsidRDefault="00A91B2C">
      <w:pPr>
        <w:pStyle w:val="a3"/>
        <w:kinsoku w:val="0"/>
        <w:overflowPunct w:val="0"/>
        <w:ind w:left="0"/>
        <w:rPr>
          <w:rFonts w:ascii="Times New Roman" w:hAnsi="Times New Roman" w:cs="Times New Roman"/>
          <w:lang w:val="en-US"/>
        </w:rPr>
      </w:pPr>
      <w:r w:rsidRPr="007170BE">
        <w:rPr>
          <w:rFonts w:ascii="Times New Roman" w:hAnsi="Times New Roman" w:cs="Times New Roman"/>
        </w:rPr>
        <w:t xml:space="preserve">Стимулират се следните професионални ценности: </w:t>
      </w:r>
    </w:p>
    <w:p w14:paraId="45DFFAB2" w14:textId="77777777" w:rsidR="003B5003" w:rsidRPr="003B5003" w:rsidRDefault="003B5003">
      <w:pPr>
        <w:pStyle w:val="a3"/>
        <w:kinsoku w:val="0"/>
        <w:overflowPunct w:val="0"/>
        <w:ind w:left="0"/>
        <w:rPr>
          <w:rFonts w:ascii="Times New Roman" w:hAnsi="Times New Roman" w:cs="Times New Roman"/>
          <w:lang w:val="en-US"/>
        </w:rPr>
      </w:pPr>
    </w:p>
    <w:p w14:paraId="51A7BBB1" w14:textId="77777777" w:rsidR="00EA60B5" w:rsidRPr="007170BE" w:rsidRDefault="00A91B2C">
      <w:pPr>
        <w:pStyle w:val="a3"/>
        <w:kinsoku w:val="0"/>
        <w:overflowPunct w:val="0"/>
        <w:ind w:left="0"/>
        <w:rPr>
          <w:rFonts w:ascii="Times New Roman" w:hAnsi="Times New Roman" w:cs="Times New Roman"/>
        </w:rPr>
      </w:pPr>
      <w:r w:rsidRPr="007170BE">
        <w:rPr>
          <w:rFonts w:ascii="Times New Roman" w:hAnsi="Times New Roman" w:cs="Times New Roman"/>
        </w:rPr>
        <w:t xml:space="preserve">• Професионализъм, пунктуалност по отношение на данъчните аспекти и счетоводни грешки, любезност, уважение, отговорност  и благонадеждност. </w:t>
      </w:r>
    </w:p>
    <w:p w14:paraId="4A496841" w14:textId="77777777" w:rsidR="00EA60B5" w:rsidRPr="007170BE" w:rsidRDefault="00A91B2C">
      <w:pPr>
        <w:pStyle w:val="a3"/>
        <w:kinsoku w:val="0"/>
        <w:overflowPunct w:val="0"/>
        <w:ind w:left="0"/>
        <w:rPr>
          <w:rFonts w:ascii="Times New Roman" w:hAnsi="Times New Roman" w:cs="Times New Roman"/>
        </w:rPr>
      </w:pPr>
      <w:r w:rsidRPr="007170BE">
        <w:rPr>
          <w:rFonts w:ascii="Times New Roman" w:hAnsi="Times New Roman" w:cs="Times New Roman"/>
        </w:rPr>
        <w:t xml:space="preserve">• Ангажираност с екипна работа и носене на отговорност за изпълнените одиторски процедури в ангажимента. </w:t>
      </w:r>
    </w:p>
    <w:p w14:paraId="6B1C0BD1" w14:textId="77777777" w:rsidR="00EA60B5" w:rsidRPr="007170BE" w:rsidRDefault="00A91B2C">
      <w:pPr>
        <w:pStyle w:val="a3"/>
        <w:kinsoku w:val="0"/>
        <w:overflowPunct w:val="0"/>
        <w:ind w:left="0"/>
        <w:rPr>
          <w:rFonts w:ascii="Times New Roman" w:hAnsi="Times New Roman" w:cs="Times New Roman"/>
        </w:rPr>
      </w:pPr>
      <w:r w:rsidRPr="007170BE">
        <w:rPr>
          <w:rFonts w:ascii="Times New Roman" w:hAnsi="Times New Roman" w:cs="Times New Roman"/>
        </w:rPr>
        <w:t xml:space="preserve">• Откритост за нови идеи или различни гледни точки в професионалната среда. </w:t>
      </w:r>
    </w:p>
    <w:p w14:paraId="0FAC3A0D" w14:textId="77777777" w:rsidR="00EA60B5" w:rsidRPr="007170BE" w:rsidRDefault="00A91B2C">
      <w:pPr>
        <w:pStyle w:val="a3"/>
        <w:kinsoku w:val="0"/>
        <w:overflowPunct w:val="0"/>
        <w:ind w:left="0"/>
        <w:rPr>
          <w:rFonts w:ascii="Times New Roman" w:hAnsi="Times New Roman" w:cs="Times New Roman"/>
        </w:rPr>
      </w:pPr>
      <w:r w:rsidRPr="007170BE">
        <w:rPr>
          <w:rFonts w:ascii="Times New Roman" w:hAnsi="Times New Roman" w:cs="Times New Roman"/>
        </w:rPr>
        <w:t xml:space="preserve">• Стремеж към съвършенство и висока прецизност в работата. </w:t>
      </w:r>
    </w:p>
    <w:p w14:paraId="56897489" w14:textId="77777777" w:rsidR="00EA60B5" w:rsidRPr="007170BE" w:rsidRDefault="00A91B2C">
      <w:pPr>
        <w:pStyle w:val="a3"/>
        <w:kinsoku w:val="0"/>
        <w:overflowPunct w:val="0"/>
        <w:ind w:left="0"/>
        <w:rPr>
          <w:rFonts w:ascii="Times New Roman" w:hAnsi="Times New Roman" w:cs="Times New Roman"/>
        </w:rPr>
      </w:pPr>
      <w:r w:rsidRPr="007170BE">
        <w:rPr>
          <w:rFonts w:ascii="Times New Roman" w:hAnsi="Times New Roman" w:cs="Times New Roman"/>
        </w:rPr>
        <w:t xml:space="preserve">• Ангажираност с постоянно усъвършенстване включително непрекъснатото обучение.  </w:t>
      </w:r>
    </w:p>
    <w:p w14:paraId="64AD52A9" w14:textId="77777777" w:rsidR="00EA60B5" w:rsidRPr="007170BE" w:rsidRDefault="00A91B2C">
      <w:pPr>
        <w:pStyle w:val="a3"/>
        <w:kinsoku w:val="0"/>
        <w:overflowPunct w:val="0"/>
        <w:ind w:left="0"/>
        <w:rPr>
          <w:rFonts w:ascii="Times New Roman" w:hAnsi="Times New Roman" w:cs="Times New Roman"/>
        </w:rPr>
      </w:pPr>
      <w:r w:rsidRPr="007170BE">
        <w:rPr>
          <w:rFonts w:ascii="Times New Roman" w:hAnsi="Times New Roman" w:cs="Times New Roman"/>
        </w:rPr>
        <w:t xml:space="preserve">• Социална отговорност.  </w:t>
      </w:r>
    </w:p>
    <w:p w14:paraId="530501AC" w14:textId="4D9A27D9" w:rsidR="00EA60B5" w:rsidRPr="007170BE" w:rsidRDefault="00A91B2C">
      <w:pPr>
        <w:pStyle w:val="a3"/>
        <w:kinsoku w:val="0"/>
        <w:overflowPunct w:val="0"/>
        <w:ind w:left="0"/>
        <w:rPr>
          <w:rFonts w:ascii="Times New Roman" w:hAnsi="Times New Roman" w:cs="Times New Roman"/>
        </w:rPr>
      </w:pPr>
      <w:r w:rsidRPr="007170BE">
        <w:rPr>
          <w:rFonts w:ascii="Times New Roman" w:hAnsi="Times New Roman" w:cs="Times New Roman"/>
        </w:rPr>
        <w:t xml:space="preserve">и се избягват възможности финансовите и оперативни приоритети на практиката да оказват пряко или косвено влияние върху ангажираността с качеството. </w:t>
      </w:r>
    </w:p>
    <w:p w14:paraId="12E75465" w14:textId="77777777" w:rsidR="003B5003" w:rsidRDefault="003B5003">
      <w:pPr>
        <w:pStyle w:val="a3"/>
        <w:kinsoku w:val="0"/>
        <w:overflowPunct w:val="0"/>
        <w:ind w:left="0"/>
        <w:rPr>
          <w:rFonts w:ascii="Times New Roman" w:hAnsi="Times New Roman" w:cs="Times New Roman"/>
          <w:lang w:val="en-US"/>
        </w:rPr>
      </w:pPr>
    </w:p>
    <w:p w14:paraId="7FC4605B" w14:textId="3CA14BD7" w:rsidR="00EA60B5" w:rsidRPr="007170BE" w:rsidRDefault="00A91B2C">
      <w:pPr>
        <w:pStyle w:val="a3"/>
        <w:kinsoku w:val="0"/>
        <w:overflowPunct w:val="0"/>
        <w:ind w:left="0"/>
        <w:rPr>
          <w:rFonts w:ascii="Times New Roman" w:hAnsi="Times New Roman" w:cs="Times New Roman"/>
        </w:rPr>
      </w:pPr>
      <w:r w:rsidRPr="007170BE">
        <w:rPr>
          <w:rFonts w:ascii="Times New Roman" w:hAnsi="Times New Roman" w:cs="Times New Roman"/>
        </w:rPr>
        <w:t>(б) Регистрираният одитор/управителя на одиторската практика носи крайната отговорност за качеството.  Kрайната отговорност за Системата за контрол върху качеството (СЗУК) се носи от регистрирания одитор, ко</w:t>
      </w:r>
      <w:r w:rsidR="00EA60B5" w:rsidRPr="007170BE">
        <w:rPr>
          <w:rFonts w:ascii="Times New Roman" w:hAnsi="Times New Roman" w:cs="Times New Roman"/>
        </w:rPr>
        <w:t>я</w:t>
      </w:r>
      <w:r w:rsidRPr="007170BE">
        <w:rPr>
          <w:rFonts w:ascii="Times New Roman" w:hAnsi="Times New Roman" w:cs="Times New Roman"/>
        </w:rPr>
        <w:t xml:space="preserve">то взема решения по всички ключови въпроси на професионалната практика и поема отговорност за провеждане и популяризиране на култура, гарантираща качеството в рамките на </w:t>
      </w:r>
      <w:r w:rsidR="00EA60B5" w:rsidRPr="007170BE">
        <w:rPr>
          <w:rFonts w:ascii="Times New Roman" w:hAnsi="Times New Roman" w:cs="Times New Roman"/>
        </w:rPr>
        <w:t>практиката</w:t>
      </w:r>
      <w:r w:rsidRPr="007170BE">
        <w:rPr>
          <w:rFonts w:ascii="Times New Roman" w:hAnsi="Times New Roman" w:cs="Times New Roman"/>
        </w:rPr>
        <w:t xml:space="preserve"> и за осигуряване и поддържане на Системата за управление на качеството и всички други необходими практически пособия и насоки в</w:t>
      </w:r>
      <w:r w:rsidR="00CE666A" w:rsidRPr="007170BE">
        <w:rPr>
          <w:rFonts w:ascii="Times New Roman" w:hAnsi="Times New Roman" w:cs="Times New Roman"/>
        </w:rPr>
        <w:t xml:space="preserve"> подкрепа на качеството на ангажимента. Всякакви изменения, които са необходими в политиката и процедурите на </w:t>
      </w:r>
      <w:r w:rsidR="00EA60B5" w:rsidRPr="007170BE">
        <w:rPr>
          <w:rFonts w:ascii="Times New Roman" w:hAnsi="Times New Roman" w:cs="Times New Roman"/>
        </w:rPr>
        <w:t>практиката</w:t>
      </w:r>
      <w:r w:rsidR="00CE666A" w:rsidRPr="007170BE">
        <w:rPr>
          <w:rFonts w:ascii="Times New Roman" w:hAnsi="Times New Roman" w:cs="Times New Roman"/>
        </w:rPr>
        <w:t xml:space="preserve"> за контрол върху качеството на одита, се комуникират до персонала.  </w:t>
      </w:r>
    </w:p>
    <w:p w14:paraId="636ACBDA" w14:textId="77777777" w:rsidR="003B5003" w:rsidRDefault="003B5003">
      <w:pPr>
        <w:pStyle w:val="a3"/>
        <w:kinsoku w:val="0"/>
        <w:overflowPunct w:val="0"/>
        <w:ind w:left="0"/>
        <w:rPr>
          <w:rFonts w:ascii="Times New Roman" w:hAnsi="Times New Roman" w:cs="Times New Roman"/>
          <w:lang w:val="en-US"/>
        </w:rPr>
      </w:pPr>
    </w:p>
    <w:p w14:paraId="51C96CBF" w14:textId="4F9D5FA3" w:rsidR="00EA60B5" w:rsidRDefault="00CE666A">
      <w:pPr>
        <w:pStyle w:val="a3"/>
        <w:kinsoku w:val="0"/>
        <w:overflowPunct w:val="0"/>
        <w:ind w:left="0"/>
        <w:rPr>
          <w:rFonts w:ascii="Times New Roman" w:hAnsi="Times New Roman" w:cs="Times New Roman"/>
          <w:lang w:val="en-US"/>
        </w:rPr>
      </w:pPr>
      <w:r w:rsidRPr="007170BE">
        <w:rPr>
          <w:rFonts w:ascii="Times New Roman" w:hAnsi="Times New Roman" w:cs="Times New Roman"/>
        </w:rPr>
        <w:t xml:space="preserve">(в) Регистрираният одитор/управителя на одиторската практика демонстрира ангажираност с качеството чрез своите действия и поведение. Регистрираният одитор чрез своите преки действия и поведение дава личен пример, като се стреми и към  ясни, последователни и чести действия и комуникации на всички нива в рамките на практиката, които взети заедно да допринасят за повишаване на културата на одиторската практика и да демонстрират висока ангажираност с качеството. </w:t>
      </w:r>
    </w:p>
    <w:p w14:paraId="18E5753F" w14:textId="77777777" w:rsidR="003B5003" w:rsidRPr="003B5003" w:rsidRDefault="003B5003">
      <w:pPr>
        <w:pStyle w:val="a3"/>
        <w:kinsoku w:val="0"/>
        <w:overflowPunct w:val="0"/>
        <w:ind w:left="0"/>
        <w:rPr>
          <w:rFonts w:ascii="Times New Roman" w:hAnsi="Times New Roman" w:cs="Times New Roman"/>
          <w:lang w:val="en-US"/>
        </w:rPr>
      </w:pPr>
    </w:p>
    <w:p w14:paraId="2317CB8F" w14:textId="77777777" w:rsidR="00EA60B5" w:rsidRDefault="00CE666A">
      <w:pPr>
        <w:pStyle w:val="a3"/>
        <w:kinsoku w:val="0"/>
        <w:overflowPunct w:val="0"/>
        <w:ind w:left="0"/>
        <w:rPr>
          <w:rFonts w:ascii="Times New Roman" w:hAnsi="Times New Roman" w:cs="Times New Roman"/>
          <w:lang w:val="en-US"/>
        </w:rPr>
      </w:pPr>
      <w:r w:rsidRPr="007170BE">
        <w:rPr>
          <w:rFonts w:ascii="Times New Roman" w:hAnsi="Times New Roman" w:cs="Times New Roman"/>
        </w:rPr>
        <w:t xml:space="preserve">(г)Организационната структура и възлагането на роли, отговорности и правомощия са целесъобразни, с оглед създаване на възможност за разработването, внедряването и функционирането на системата на фирмата за управление на качеството.  Регистрираният одитор е създал  малка и не сложна организационна структура, в която възлагането на роли, отговорности и правомощия се извършват пряко от него. Това позволява пряко осъществяване на контрол в одиторската практика и е предпоставка за повишаване на качеството при изпълнение на одиторските ангажименти.    </w:t>
      </w:r>
    </w:p>
    <w:p w14:paraId="79A316FB" w14:textId="77777777" w:rsidR="003B5003" w:rsidRPr="003B5003" w:rsidRDefault="003B5003">
      <w:pPr>
        <w:pStyle w:val="a3"/>
        <w:kinsoku w:val="0"/>
        <w:overflowPunct w:val="0"/>
        <w:ind w:left="0"/>
        <w:rPr>
          <w:rFonts w:ascii="Times New Roman" w:hAnsi="Times New Roman" w:cs="Times New Roman"/>
          <w:lang w:val="en-US"/>
        </w:rPr>
      </w:pPr>
    </w:p>
    <w:p w14:paraId="3A523334" w14:textId="77777777" w:rsidR="00EA60B5" w:rsidRDefault="00CE666A">
      <w:pPr>
        <w:pStyle w:val="a3"/>
        <w:kinsoku w:val="0"/>
        <w:overflowPunct w:val="0"/>
        <w:ind w:left="0"/>
        <w:rPr>
          <w:rFonts w:ascii="Times New Roman" w:hAnsi="Times New Roman" w:cs="Times New Roman"/>
          <w:b/>
          <w:bCs/>
          <w:lang w:val="en-US"/>
        </w:rPr>
      </w:pPr>
      <w:r w:rsidRPr="007170BE">
        <w:rPr>
          <w:rFonts w:ascii="Times New Roman" w:hAnsi="Times New Roman" w:cs="Times New Roman"/>
        </w:rPr>
        <w:t>(д)Потребностите от ресурси, включително финансови ресурси, се планират и ресурсите се получават, разпределят и насочват по начин, който да е в съответствие с ангажираността на фирмата с качеството.  Регистрираният одитор, ко</w:t>
      </w:r>
      <w:r w:rsidR="00EA60B5" w:rsidRPr="007170BE">
        <w:rPr>
          <w:rFonts w:ascii="Times New Roman" w:hAnsi="Times New Roman" w:cs="Times New Roman"/>
        </w:rPr>
        <w:t>я</w:t>
      </w:r>
      <w:r w:rsidRPr="007170BE">
        <w:rPr>
          <w:rFonts w:ascii="Times New Roman" w:hAnsi="Times New Roman" w:cs="Times New Roman"/>
        </w:rPr>
        <w:t xml:space="preserve">то носи крайната отговорност за системата за управление на качеството влияе върху естеството и обема на ресурсите, които одиторската практика получава, разработва, използва и поддържа, и начина, по който тези ресурси биват </w:t>
      </w:r>
      <w:r w:rsidRPr="007170BE">
        <w:rPr>
          <w:rFonts w:ascii="Times New Roman" w:hAnsi="Times New Roman" w:cs="Times New Roman"/>
        </w:rPr>
        <w:lastRenderedPageBreak/>
        <w:t>разпределяни или насочвани, включително времето, когато се използват. Планирането на ресурсите от страна на одиторската практика включва определяне на ресурсите, необходими към момента, прогнозиране на бъдещите нужди от ресурси на фирмата и установяване на процеси за справяне с непредвидени потребности от ресурси, когато такива</w:t>
      </w:r>
      <w:r w:rsidRPr="007170BE">
        <w:rPr>
          <w:rFonts w:ascii="Times New Roman" w:hAnsi="Times New Roman" w:cs="Times New Roman"/>
          <w:b/>
          <w:bCs/>
        </w:rPr>
        <w:t xml:space="preserve"> </w:t>
      </w:r>
      <w:r w:rsidRPr="007170BE">
        <w:rPr>
          <w:rFonts w:ascii="Times New Roman" w:hAnsi="Times New Roman" w:cs="Times New Roman"/>
        </w:rPr>
        <w:t>възникнат.</w:t>
      </w:r>
      <w:r w:rsidRPr="007170BE">
        <w:rPr>
          <w:rFonts w:ascii="Times New Roman" w:hAnsi="Times New Roman" w:cs="Times New Roman"/>
          <w:b/>
          <w:bCs/>
        </w:rPr>
        <w:t xml:space="preserve"> </w:t>
      </w:r>
    </w:p>
    <w:p w14:paraId="50A42778" w14:textId="77777777" w:rsidR="003B5003" w:rsidRPr="003B5003" w:rsidRDefault="003B5003">
      <w:pPr>
        <w:pStyle w:val="a3"/>
        <w:kinsoku w:val="0"/>
        <w:overflowPunct w:val="0"/>
        <w:ind w:left="0"/>
        <w:rPr>
          <w:rFonts w:ascii="Times New Roman" w:hAnsi="Times New Roman" w:cs="Times New Roman"/>
          <w:b/>
          <w:bCs/>
          <w:lang w:val="en-US"/>
        </w:rPr>
      </w:pPr>
    </w:p>
    <w:p w14:paraId="0B0041CA" w14:textId="77777777" w:rsidR="00EA60B5" w:rsidRPr="007170BE" w:rsidRDefault="00EA60B5">
      <w:pPr>
        <w:pStyle w:val="a3"/>
        <w:kinsoku w:val="0"/>
        <w:overflowPunct w:val="0"/>
        <w:ind w:left="0"/>
        <w:rPr>
          <w:rFonts w:ascii="Times New Roman" w:hAnsi="Times New Roman" w:cs="Times New Roman"/>
          <w:b/>
          <w:bCs/>
        </w:rPr>
      </w:pPr>
    </w:p>
    <w:p w14:paraId="5A75F5FD" w14:textId="4C368289" w:rsidR="003D01A2" w:rsidRPr="007170BE" w:rsidRDefault="00CE666A">
      <w:pPr>
        <w:pStyle w:val="a3"/>
        <w:kinsoku w:val="0"/>
        <w:overflowPunct w:val="0"/>
        <w:ind w:left="0"/>
        <w:rPr>
          <w:rFonts w:ascii="Times New Roman" w:hAnsi="Times New Roman" w:cs="Times New Roman"/>
          <w:b/>
          <w:bCs/>
        </w:rPr>
      </w:pPr>
      <w:r w:rsidRPr="007170BE">
        <w:rPr>
          <w:rFonts w:ascii="Times New Roman" w:hAnsi="Times New Roman" w:cs="Times New Roman"/>
          <w:b/>
          <w:bCs/>
        </w:rPr>
        <w:t>В.ПРИЛ</w:t>
      </w:r>
      <w:r w:rsidR="009A6F2A" w:rsidRPr="007170BE">
        <w:rPr>
          <w:rFonts w:ascii="Times New Roman" w:hAnsi="Times New Roman" w:cs="Times New Roman"/>
          <w:b/>
          <w:bCs/>
        </w:rPr>
        <w:t>АГАНИ</w:t>
      </w:r>
      <w:r w:rsidRPr="007170BE">
        <w:rPr>
          <w:rFonts w:ascii="Times New Roman" w:hAnsi="Times New Roman" w:cs="Times New Roman"/>
          <w:b/>
          <w:bCs/>
        </w:rPr>
        <w:t xml:space="preserve"> ЕТИЧНИ ИЗИСКВАНИЯ </w:t>
      </w:r>
    </w:p>
    <w:p w14:paraId="44823947" w14:textId="77777777" w:rsidR="003D01A2" w:rsidRPr="007170BE" w:rsidRDefault="003D01A2" w:rsidP="003D01A2">
      <w:pPr>
        <w:pStyle w:val="a3"/>
        <w:kinsoku w:val="0"/>
        <w:overflowPunct w:val="0"/>
        <w:ind w:left="0"/>
        <w:rPr>
          <w:rFonts w:ascii="Times New Roman" w:hAnsi="Times New Roman" w:cs="Times New Roman"/>
        </w:rPr>
      </w:pPr>
    </w:p>
    <w:p w14:paraId="6302945E" w14:textId="77777777" w:rsidR="003D01A2" w:rsidRDefault="00CE666A" w:rsidP="003B5003">
      <w:pPr>
        <w:pStyle w:val="a3"/>
        <w:kinsoku w:val="0"/>
        <w:overflowPunct w:val="0"/>
        <w:ind w:left="0" w:firstLine="720"/>
        <w:rPr>
          <w:rFonts w:ascii="Times New Roman" w:hAnsi="Times New Roman" w:cs="Times New Roman"/>
          <w:lang w:val="en-US"/>
        </w:rPr>
      </w:pPr>
      <w:r w:rsidRPr="007170BE">
        <w:rPr>
          <w:rFonts w:ascii="Times New Roman" w:hAnsi="Times New Roman" w:cs="Times New Roman"/>
        </w:rPr>
        <w:t xml:space="preserve">Регистрираният одитор е </w:t>
      </w:r>
      <w:r w:rsidR="003D01A2" w:rsidRPr="007170BE">
        <w:rPr>
          <w:rFonts w:ascii="Times New Roman" w:hAnsi="Times New Roman" w:cs="Times New Roman"/>
        </w:rPr>
        <w:t>формулирала</w:t>
      </w:r>
      <w:r w:rsidRPr="007170BE">
        <w:rPr>
          <w:rFonts w:ascii="Times New Roman" w:hAnsi="Times New Roman" w:cs="Times New Roman"/>
        </w:rPr>
        <w:t xml:space="preserve"> следните цели във връзка с качеството, които да адресират изпълнението на отговорностите в съответствие с приложимите етични изисквания, включително тези, отнасящи се до независимостта:  </w:t>
      </w:r>
    </w:p>
    <w:p w14:paraId="647A42E7" w14:textId="77777777" w:rsidR="00BF72BA" w:rsidRPr="00BF72BA" w:rsidRDefault="00BF72BA" w:rsidP="003B5003">
      <w:pPr>
        <w:pStyle w:val="a3"/>
        <w:kinsoku w:val="0"/>
        <w:overflowPunct w:val="0"/>
        <w:ind w:left="0" w:firstLine="720"/>
        <w:rPr>
          <w:rFonts w:ascii="Times New Roman" w:hAnsi="Times New Roman" w:cs="Times New Roman"/>
          <w:lang w:val="en-US"/>
        </w:rPr>
      </w:pPr>
    </w:p>
    <w:p w14:paraId="086B8CC9" w14:textId="77777777" w:rsidR="003D01A2" w:rsidRDefault="00CE666A" w:rsidP="003D01A2">
      <w:pPr>
        <w:pStyle w:val="a3"/>
        <w:kinsoku w:val="0"/>
        <w:overflowPunct w:val="0"/>
        <w:ind w:left="0"/>
        <w:rPr>
          <w:rFonts w:ascii="Times New Roman" w:hAnsi="Times New Roman" w:cs="Times New Roman"/>
          <w:lang w:val="en-US"/>
        </w:rPr>
      </w:pPr>
      <w:r w:rsidRPr="007170BE">
        <w:rPr>
          <w:rFonts w:ascii="Times New Roman" w:hAnsi="Times New Roman" w:cs="Times New Roman"/>
        </w:rPr>
        <w:t xml:space="preserve">Одиторската практика и нейният персонал: </w:t>
      </w:r>
    </w:p>
    <w:p w14:paraId="6E1176E5" w14:textId="77777777" w:rsidR="00BF72BA" w:rsidRPr="00BF72BA" w:rsidRDefault="00BF72BA" w:rsidP="003D01A2">
      <w:pPr>
        <w:pStyle w:val="a3"/>
        <w:kinsoku w:val="0"/>
        <w:overflowPunct w:val="0"/>
        <w:ind w:left="0"/>
        <w:rPr>
          <w:rFonts w:ascii="Times New Roman" w:hAnsi="Times New Roman" w:cs="Times New Roman"/>
          <w:lang w:val="en-US"/>
        </w:rPr>
      </w:pPr>
    </w:p>
    <w:p w14:paraId="4D677BA2" w14:textId="15FED889" w:rsidR="003D01A2" w:rsidRPr="007170BE" w:rsidRDefault="00CE666A" w:rsidP="003D01A2">
      <w:pPr>
        <w:pStyle w:val="a3"/>
        <w:numPr>
          <w:ilvl w:val="0"/>
          <w:numId w:val="8"/>
        </w:numPr>
        <w:kinsoku w:val="0"/>
        <w:overflowPunct w:val="0"/>
        <w:rPr>
          <w:rFonts w:ascii="Times New Roman" w:hAnsi="Times New Roman" w:cs="Times New Roman"/>
        </w:rPr>
      </w:pPr>
      <w:r w:rsidRPr="007170BE">
        <w:rPr>
          <w:rFonts w:ascii="Times New Roman" w:hAnsi="Times New Roman" w:cs="Times New Roman"/>
        </w:rPr>
        <w:t>разбират приложимите етични изисквания, на които практиката и изпълняваните от</w:t>
      </w:r>
      <w:r w:rsidR="000511B0" w:rsidRPr="007170BE">
        <w:rPr>
          <w:rFonts w:ascii="Times New Roman" w:hAnsi="Times New Roman" w:cs="Times New Roman"/>
        </w:rPr>
        <w:t xml:space="preserve"> нея ангажименти са предмет; и</w:t>
      </w:r>
    </w:p>
    <w:p w14:paraId="7EB83299" w14:textId="77777777" w:rsidR="009A6F2A" w:rsidRPr="007170BE" w:rsidRDefault="000511B0" w:rsidP="003D01A2">
      <w:pPr>
        <w:pStyle w:val="a3"/>
        <w:numPr>
          <w:ilvl w:val="0"/>
          <w:numId w:val="8"/>
        </w:numPr>
        <w:kinsoku w:val="0"/>
        <w:overflowPunct w:val="0"/>
        <w:rPr>
          <w:rFonts w:ascii="Times New Roman" w:hAnsi="Times New Roman" w:cs="Times New Roman"/>
        </w:rPr>
      </w:pPr>
      <w:r w:rsidRPr="007170BE">
        <w:rPr>
          <w:rFonts w:ascii="Times New Roman" w:hAnsi="Times New Roman" w:cs="Times New Roman"/>
        </w:rPr>
        <w:t xml:space="preserve">изпълняват своите отговорности във връзка с приложимите етични изисквания. </w:t>
      </w:r>
    </w:p>
    <w:p w14:paraId="1473DCD7" w14:textId="77777777" w:rsidR="009A6F2A" w:rsidRPr="007170BE" w:rsidRDefault="009A6F2A" w:rsidP="009A6F2A">
      <w:pPr>
        <w:pStyle w:val="a3"/>
        <w:kinsoku w:val="0"/>
        <w:overflowPunct w:val="0"/>
        <w:ind w:left="1080"/>
        <w:rPr>
          <w:rFonts w:ascii="Times New Roman" w:hAnsi="Times New Roman" w:cs="Times New Roman"/>
        </w:rPr>
      </w:pPr>
    </w:p>
    <w:p w14:paraId="0D15A085" w14:textId="77777777" w:rsidR="002573AF" w:rsidRPr="007170BE" w:rsidRDefault="000511B0" w:rsidP="00BF72BA">
      <w:pPr>
        <w:pStyle w:val="a3"/>
        <w:kinsoku w:val="0"/>
        <w:overflowPunct w:val="0"/>
        <w:ind w:left="0" w:firstLine="360"/>
        <w:rPr>
          <w:rFonts w:ascii="Times New Roman" w:hAnsi="Times New Roman" w:cs="Times New Roman"/>
        </w:rPr>
      </w:pPr>
      <w:r w:rsidRPr="007170BE">
        <w:rPr>
          <w:rFonts w:ascii="Times New Roman" w:hAnsi="Times New Roman" w:cs="Times New Roman"/>
        </w:rPr>
        <w:t xml:space="preserve">Прилаганите фирмени политики гарантират, че персоналът е запознат с етичните изисквания и ги спазва при изпълнение на одиторските ангажименти. Тези политики дават възможност на одиторската практика и на нейния персонал: </w:t>
      </w:r>
    </w:p>
    <w:p w14:paraId="760F5C18" w14:textId="77777777" w:rsidR="00AC639A" w:rsidRDefault="00AC639A" w:rsidP="00AC639A">
      <w:pPr>
        <w:pStyle w:val="a3"/>
        <w:kinsoku w:val="0"/>
        <w:overflowPunct w:val="0"/>
        <w:ind w:left="0"/>
        <w:rPr>
          <w:rFonts w:ascii="Times New Roman" w:hAnsi="Times New Roman" w:cs="Times New Roman"/>
        </w:rPr>
      </w:pPr>
    </w:p>
    <w:p w14:paraId="6CEEAF2F" w14:textId="77777777" w:rsidR="00BF72BA" w:rsidRDefault="002573AF" w:rsidP="00AC639A">
      <w:pPr>
        <w:pStyle w:val="a3"/>
        <w:kinsoku w:val="0"/>
        <w:overflowPunct w:val="0"/>
        <w:ind w:left="0"/>
        <w:rPr>
          <w:rFonts w:ascii="Times New Roman" w:hAnsi="Times New Roman" w:cs="Times New Roman"/>
          <w:lang w:val="en-US"/>
        </w:rPr>
      </w:pPr>
      <w:r w:rsidRPr="007170BE">
        <w:rPr>
          <w:rFonts w:ascii="Times New Roman" w:hAnsi="Times New Roman" w:cs="Times New Roman"/>
        </w:rPr>
        <w:t>-</w:t>
      </w:r>
      <w:r w:rsidR="000511B0" w:rsidRPr="007170BE">
        <w:rPr>
          <w:rFonts w:ascii="Times New Roman" w:hAnsi="Times New Roman" w:cs="Times New Roman"/>
        </w:rPr>
        <w:t>за идентифициране на нарушения на фундаменталните принципи на Кодекса (почтеност, обективност, професионална компетентност и надлежно внимание, конфиденциалност, професионално поведение) и за оценка на тяхната значимост;</w:t>
      </w:r>
    </w:p>
    <w:p w14:paraId="40B2D69E" w14:textId="7E2F0563" w:rsidR="002573AF" w:rsidRPr="007170BE" w:rsidRDefault="000511B0" w:rsidP="00AC639A">
      <w:pPr>
        <w:pStyle w:val="a3"/>
        <w:kinsoku w:val="0"/>
        <w:overflowPunct w:val="0"/>
        <w:ind w:left="0"/>
        <w:rPr>
          <w:rFonts w:ascii="Times New Roman" w:hAnsi="Times New Roman" w:cs="Times New Roman"/>
        </w:rPr>
      </w:pPr>
      <w:r w:rsidRPr="007170BE">
        <w:rPr>
          <w:rFonts w:ascii="Times New Roman" w:hAnsi="Times New Roman" w:cs="Times New Roman"/>
        </w:rPr>
        <w:t xml:space="preserve"> </w:t>
      </w:r>
      <w:r w:rsidR="002573AF" w:rsidRPr="007170BE">
        <w:rPr>
          <w:rFonts w:ascii="Times New Roman" w:hAnsi="Times New Roman" w:cs="Times New Roman"/>
        </w:rPr>
        <w:t>-</w:t>
      </w:r>
      <w:r w:rsidRPr="007170BE">
        <w:rPr>
          <w:rFonts w:ascii="Times New Roman" w:hAnsi="Times New Roman" w:cs="Times New Roman"/>
        </w:rPr>
        <w:t xml:space="preserve">за предприемане във възможно най-кратък срок на действия, които биха елиминирали по задоволителен начин последствията от нарушението; </w:t>
      </w:r>
    </w:p>
    <w:p w14:paraId="05B963C0" w14:textId="77777777" w:rsidR="002573AF" w:rsidRPr="007170BE" w:rsidRDefault="002573AF" w:rsidP="00AC639A">
      <w:pPr>
        <w:pStyle w:val="a3"/>
        <w:kinsoku w:val="0"/>
        <w:overflowPunct w:val="0"/>
        <w:ind w:left="0"/>
        <w:rPr>
          <w:rFonts w:ascii="Times New Roman" w:hAnsi="Times New Roman" w:cs="Times New Roman"/>
        </w:rPr>
      </w:pPr>
      <w:r w:rsidRPr="007170BE">
        <w:rPr>
          <w:rFonts w:ascii="Times New Roman" w:hAnsi="Times New Roman" w:cs="Times New Roman"/>
        </w:rPr>
        <w:t>-</w:t>
      </w:r>
      <w:r w:rsidR="000511B0" w:rsidRPr="007170BE">
        <w:rPr>
          <w:rFonts w:ascii="Times New Roman" w:hAnsi="Times New Roman" w:cs="Times New Roman"/>
        </w:rPr>
        <w:t>за докладване на нарушенията на отговорните лица.</w:t>
      </w:r>
    </w:p>
    <w:p w14:paraId="76D84693" w14:textId="36298EC1" w:rsidR="002573AF" w:rsidRPr="007170BE" w:rsidRDefault="00BF72BA" w:rsidP="00BF72BA">
      <w:pPr>
        <w:pStyle w:val="a3"/>
        <w:kinsoku w:val="0"/>
        <w:overflowPunct w:val="0"/>
        <w:ind w:left="0"/>
        <w:rPr>
          <w:rFonts w:ascii="Times New Roman" w:hAnsi="Times New Roman" w:cs="Times New Roman"/>
        </w:rPr>
      </w:pPr>
      <w:r>
        <w:rPr>
          <w:rFonts w:ascii="Times New Roman" w:hAnsi="Times New Roman" w:cs="Times New Roman"/>
          <w:lang w:val="en-US"/>
        </w:rPr>
        <w:t>-</w:t>
      </w:r>
      <w:r w:rsidR="000511B0" w:rsidRPr="007170BE">
        <w:rPr>
          <w:rFonts w:ascii="Times New Roman" w:hAnsi="Times New Roman" w:cs="Times New Roman"/>
        </w:rPr>
        <w:t xml:space="preserve"> за спазване на етичните изисквания </w:t>
      </w:r>
    </w:p>
    <w:p w14:paraId="6013E517" w14:textId="77777777" w:rsidR="002573AF" w:rsidRPr="007170BE" w:rsidRDefault="002573AF" w:rsidP="009A6F2A">
      <w:pPr>
        <w:pStyle w:val="a3"/>
        <w:kinsoku w:val="0"/>
        <w:overflowPunct w:val="0"/>
        <w:ind w:left="1080"/>
        <w:rPr>
          <w:rFonts w:ascii="Times New Roman" w:hAnsi="Times New Roman" w:cs="Times New Roman"/>
        </w:rPr>
      </w:pPr>
    </w:p>
    <w:p w14:paraId="5878BBFF" w14:textId="77777777" w:rsidR="002573AF" w:rsidRDefault="000511B0" w:rsidP="00AC639A">
      <w:pPr>
        <w:pStyle w:val="a3"/>
        <w:kinsoku w:val="0"/>
        <w:overflowPunct w:val="0"/>
        <w:ind w:left="0"/>
        <w:rPr>
          <w:rFonts w:ascii="Times New Roman" w:hAnsi="Times New Roman" w:cs="Times New Roman"/>
          <w:lang w:val="en-US"/>
        </w:rPr>
      </w:pPr>
      <w:r w:rsidRPr="007170BE">
        <w:rPr>
          <w:rFonts w:ascii="Times New Roman" w:hAnsi="Times New Roman" w:cs="Times New Roman"/>
        </w:rPr>
        <w:t xml:space="preserve">а) информиране на персонала за фирмените политики и процедури. </w:t>
      </w:r>
    </w:p>
    <w:p w14:paraId="51662495" w14:textId="77777777" w:rsidR="00BF72BA" w:rsidRPr="00BF72BA" w:rsidRDefault="00BF72BA" w:rsidP="00AC639A">
      <w:pPr>
        <w:pStyle w:val="a3"/>
        <w:kinsoku w:val="0"/>
        <w:overflowPunct w:val="0"/>
        <w:ind w:left="0"/>
        <w:rPr>
          <w:rFonts w:ascii="Times New Roman" w:hAnsi="Times New Roman" w:cs="Times New Roman"/>
          <w:lang w:val="en-US"/>
        </w:rPr>
      </w:pPr>
    </w:p>
    <w:p w14:paraId="2F197AAA" w14:textId="77777777" w:rsidR="002573AF" w:rsidRPr="007170BE" w:rsidRDefault="000511B0" w:rsidP="00BF72BA">
      <w:pPr>
        <w:pStyle w:val="a3"/>
        <w:kinsoku w:val="0"/>
        <w:overflowPunct w:val="0"/>
        <w:ind w:left="0" w:firstLine="720"/>
        <w:rPr>
          <w:rFonts w:ascii="Times New Roman" w:hAnsi="Times New Roman" w:cs="Times New Roman"/>
        </w:rPr>
      </w:pPr>
      <w:r w:rsidRPr="007170BE">
        <w:rPr>
          <w:rFonts w:ascii="Times New Roman" w:hAnsi="Times New Roman" w:cs="Times New Roman"/>
        </w:rPr>
        <w:t xml:space="preserve">Всеки член на одиторската практика, участващ в ангажименти за изразяване на сигурност, писмено декларира при постъпване на работа и ежегодно разбирането и спазването на фирмената Система за управление на качеството и фундаменталните принципи на  етиката.   </w:t>
      </w:r>
    </w:p>
    <w:p w14:paraId="0625D211" w14:textId="2AD100D3" w:rsidR="003D01A2" w:rsidRPr="007170BE" w:rsidRDefault="000511B0" w:rsidP="009A6F2A">
      <w:pPr>
        <w:pStyle w:val="a3"/>
        <w:kinsoku w:val="0"/>
        <w:overflowPunct w:val="0"/>
        <w:ind w:left="1080"/>
        <w:rPr>
          <w:rFonts w:ascii="Times New Roman" w:hAnsi="Times New Roman" w:cs="Times New Roman"/>
        </w:rPr>
      </w:pPr>
      <w:r w:rsidRPr="007170BE">
        <w:rPr>
          <w:rFonts w:ascii="Times New Roman" w:hAnsi="Times New Roman" w:cs="Times New Roman"/>
        </w:rPr>
        <w:t xml:space="preserve">    </w:t>
      </w:r>
    </w:p>
    <w:p w14:paraId="78C52CA1" w14:textId="77777777" w:rsidR="002573AF" w:rsidRDefault="000511B0" w:rsidP="00AC639A">
      <w:pPr>
        <w:pStyle w:val="a3"/>
        <w:kinsoku w:val="0"/>
        <w:overflowPunct w:val="0"/>
        <w:ind w:left="0"/>
        <w:rPr>
          <w:rFonts w:ascii="Times New Roman" w:hAnsi="Times New Roman" w:cs="Times New Roman"/>
          <w:lang w:val="en-US"/>
        </w:rPr>
      </w:pPr>
      <w:r w:rsidRPr="007170BE">
        <w:rPr>
          <w:rFonts w:ascii="Times New Roman" w:hAnsi="Times New Roman" w:cs="Times New Roman"/>
        </w:rPr>
        <w:t xml:space="preserve">б) създаване на клиентски регистър </w:t>
      </w:r>
    </w:p>
    <w:p w14:paraId="5D67D906" w14:textId="77777777" w:rsidR="00BF72BA" w:rsidRPr="00BF72BA" w:rsidRDefault="00BF72BA" w:rsidP="00AC639A">
      <w:pPr>
        <w:pStyle w:val="a3"/>
        <w:kinsoku w:val="0"/>
        <w:overflowPunct w:val="0"/>
        <w:ind w:left="0"/>
        <w:rPr>
          <w:rFonts w:ascii="Times New Roman" w:hAnsi="Times New Roman" w:cs="Times New Roman"/>
          <w:lang w:val="en-US"/>
        </w:rPr>
      </w:pPr>
    </w:p>
    <w:p w14:paraId="2D9FAE6E" w14:textId="7F83A7B1" w:rsidR="003D01A2" w:rsidRPr="007170BE" w:rsidRDefault="000511B0" w:rsidP="00BF72BA">
      <w:pPr>
        <w:pStyle w:val="a3"/>
        <w:kinsoku w:val="0"/>
        <w:overflowPunct w:val="0"/>
        <w:ind w:left="0" w:firstLine="720"/>
        <w:rPr>
          <w:rFonts w:ascii="Times New Roman" w:hAnsi="Times New Roman" w:cs="Times New Roman"/>
        </w:rPr>
      </w:pPr>
      <w:r w:rsidRPr="007170BE">
        <w:rPr>
          <w:rFonts w:ascii="Times New Roman" w:hAnsi="Times New Roman" w:cs="Times New Roman"/>
        </w:rPr>
        <w:t>Ежегодно за всяка одиторска година, регистрираният одитор изготвя  Регистър на</w:t>
      </w:r>
      <w:r w:rsidR="00833405" w:rsidRPr="007170BE">
        <w:rPr>
          <w:rFonts w:ascii="Times New Roman" w:hAnsi="Times New Roman" w:cs="Times New Roman"/>
        </w:rPr>
        <w:t xml:space="preserve"> всички клиенти за одит и следи за относителния дял на възнагражденията от отделните клиенти, като наблюдава надвишаване на определен процент от приходите на </w:t>
      </w:r>
      <w:r w:rsidR="003D01A2" w:rsidRPr="007170BE">
        <w:rPr>
          <w:rFonts w:ascii="Times New Roman" w:hAnsi="Times New Roman" w:cs="Times New Roman"/>
        </w:rPr>
        <w:t>практиката</w:t>
      </w:r>
      <w:r w:rsidR="00833405" w:rsidRPr="007170BE">
        <w:rPr>
          <w:rFonts w:ascii="Times New Roman" w:hAnsi="Times New Roman" w:cs="Times New Roman"/>
        </w:rPr>
        <w:t xml:space="preserve"> с оглед спазването на изискванията за независимост включително и най –вече за спазването на изискванията на чл.66, ал.2 и ал.3 от ЗНФОИСУ.   </w:t>
      </w:r>
    </w:p>
    <w:p w14:paraId="6375A509" w14:textId="77777777" w:rsidR="00BF72BA" w:rsidRDefault="00BF72BA" w:rsidP="00BF72BA">
      <w:pPr>
        <w:pStyle w:val="a3"/>
        <w:kinsoku w:val="0"/>
        <w:overflowPunct w:val="0"/>
        <w:ind w:left="0"/>
        <w:rPr>
          <w:rFonts w:ascii="Times New Roman" w:hAnsi="Times New Roman" w:cs="Times New Roman"/>
          <w:lang w:val="en-US"/>
        </w:rPr>
      </w:pPr>
    </w:p>
    <w:p w14:paraId="0211A922" w14:textId="73FD9CCF" w:rsidR="003D01A2" w:rsidRPr="007170BE" w:rsidRDefault="00833405" w:rsidP="00BF72BA">
      <w:pPr>
        <w:pStyle w:val="a3"/>
        <w:kinsoku w:val="0"/>
        <w:overflowPunct w:val="0"/>
        <w:ind w:left="0"/>
        <w:rPr>
          <w:rFonts w:ascii="Times New Roman" w:hAnsi="Times New Roman" w:cs="Times New Roman"/>
          <w:b/>
          <w:bCs/>
        </w:rPr>
      </w:pPr>
      <w:r w:rsidRPr="007170BE">
        <w:rPr>
          <w:rFonts w:ascii="Times New Roman" w:hAnsi="Times New Roman" w:cs="Times New Roman"/>
          <w:b/>
          <w:bCs/>
        </w:rPr>
        <w:t xml:space="preserve">Политика за независимост </w:t>
      </w:r>
    </w:p>
    <w:p w14:paraId="1CB26188" w14:textId="77777777" w:rsidR="00BF72BA" w:rsidRDefault="00BF72BA" w:rsidP="00BF72BA">
      <w:pPr>
        <w:pStyle w:val="a3"/>
        <w:kinsoku w:val="0"/>
        <w:overflowPunct w:val="0"/>
        <w:ind w:left="0"/>
        <w:rPr>
          <w:rFonts w:ascii="Times New Roman" w:hAnsi="Times New Roman" w:cs="Times New Roman"/>
          <w:b/>
          <w:bCs/>
          <w:lang w:val="en-US"/>
        </w:rPr>
      </w:pPr>
    </w:p>
    <w:p w14:paraId="5EE4FB53" w14:textId="33494394" w:rsidR="002573AF" w:rsidRPr="007170BE" w:rsidRDefault="00833405" w:rsidP="00BF72BA">
      <w:pPr>
        <w:pStyle w:val="a3"/>
        <w:kinsoku w:val="0"/>
        <w:overflowPunct w:val="0"/>
        <w:ind w:left="0"/>
        <w:rPr>
          <w:rFonts w:ascii="Times New Roman" w:hAnsi="Times New Roman" w:cs="Times New Roman"/>
        </w:rPr>
      </w:pPr>
      <w:r w:rsidRPr="007170BE">
        <w:rPr>
          <w:rFonts w:ascii="Times New Roman" w:hAnsi="Times New Roman" w:cs="Times New Roman"/>
        </w:rPr>
        <w:t xml:space="preserve">Независимостта се отнася до следните лица:  </w:t>
      </w:r>
    </w:p>
    <w:p w14:paraId="3578E734" w14:textId="77777777" w:rsidR="002573AF" w:rsidRPr="007170BE" w:rsidRDefault="002573AF" w:rsidP="00BF72BA">
      <w:pPr>
        <w:pStyle w:val="a3"/>
        <w:kinsoku w:val="0"/>
        <w:overflowPunct w:val="0"/>
        <w:rPr>
          <w:rFonts w:ascii="Times New Roman" w:hAnsi="Times New Roman" w:cs="Times New Roman"/>
        </w:rPr>
      </w:pPr>
      <w:r w:rsidRPr="007170BE">
        <w:rPr>
          <w:rFonts w:ascii="Times New Roman" w:hAnsi="Times New Roman" w:cs="Times New Roman"/>
        </w:rPr>
        <w:t>-</w:t>
      </w:r>
      <w:r w:rsidR="00833405" w:rsidRPr="007170BE">
        <w:rPr>
          <w:rFonts w:ascii="Times New Roman" w:hAnsi="Times New Roman" w:cs="Times New Roman"/>
        </w:rPr>
        <w:t xml:space="preserve">регистрирания одитор, и  </w:t>
      </w:r>
    </w:p>
    <w:p w14:paraId="560BDF51" w14:textId="7A4A7FB1" w:rsidR="003D01A2" w:rsidRPr="007170BE" w:rsidRDefault="002573AF" w:rsidP="00BF72BA">
      <w:pPr>
        <w:pStyle w:val="a3"/>
        <w:kinsoku w:val="0"/>
        <w:overflowPunct w:val="0"/>
        <w:rPr>
          <w:rFonts w:ascii="Times New Roman" w:hAnsi="Times New Roman" w:cs="Times New Roman"/>
        </w:rPr>
      </w:pPr>
      <w:r w:rsidRPr="007170BE">
        <w:rPr>
          <w:rFonts w:ascii="Times New Roman" w:hAnsi="Times New Roman" w:cs="Times New Roman"/>
        </w:rPr>
        <w:lastRenderedPageBreak/>
        <w:t>-</w:t>
      </w:r>
      <w:r w:rsidR="00833405" w:rsidRPr="007170BE">
        <w:rPr>
          <w:rFonts w:ascii="Times New Roman" w:hAnsi="Times New Roman" w:cs="Times New Roman"/>
        </w:rPr>
        <w:t xml:space="preserve">всяко физическо лице, което е в състояние пряко или косвено да окаже влияние върху резултата от задължителния финансов одит включително наети лица при подизпълнители. </w:t>
      </w:r>
    </w:p>
    <w:p w14:paraId="1B24F119" w14:textId="77777777" w:rsidR="002573AF" w:rsidRPr="007170BE" w:rsidRDefault="002573AF" w:rsidP="003D01A2">
      <w:pPr>
        <w:pStyle w:val="a3"/>
        <w:kinsoku w:val="0"/>
        <w:overflowPunct w:val="0"/>
        <w:ind w:left="1080"/>
        <w:rPr>
          <w:rFonts w:ascii="Times New Roman" w:hAnsi="Times New Roman" w:cs="Times New Roman"/>
        </w:rPr>
      </w:pPr>
    </w:p>
    <w:p w14:paraId="5F5A2398" w14:textId="1711A649" w:rsidR="003D01A2" w:rsidRPr="007170BE" w:rsidRDefault="00833405" w:rsidP="00A144B0">
      <w:pPr>
        <w:pStyle w:val="a3"/>
        <w:kinsoku w:val="0"/>
        <w:overflowPunct w:val="0"/>
        <w:ind w:left="0" w:firstLine="700"/>
        <w:rPr>
          <w:rFonts w:ascii="Times New Roman" w:hAnsi="Times New Roman" w:cs="Times New Roman"/>
        </w:rPr>
      </w:pPr>
      <w:r w:rsidRPr="007170BE">
        <w:rPr>
          <w:rFonts w:ascii="Times New Roman" w:hAnsi="Times New Roman" w:cs="Times New Roman"/>
        </w:rPr>
        <w:t xml:space="preserve">Периодът за спазване на независимостта се отнася както до периода, обхванат от финансовите отчети - предмет на одита, така и до периода, в който се извършва финансовият одит. </w:t>
      </w:r>
    </w:p>
    <w:p w14:paraId="4973DA67" w14:textId="77777777" w:rsidR="002573AF" w:rsidRDefault="00833405" w:rsidP="00A144B0">
      <w:pPr>
        <w:pStyle w:val="a3"/>
        <w:kinsoku w:val="0"/>
        <w:overflowPunct w:val="0"/>
        <w:ind w:left="0" w:firstLine="700"/>
        <w:rPr>
          <w:rFonts w:ascii="Times New Roman" w:hAnsi="Times New Roman" w:cs="Times New Roman"/>
          <w:lang w:val="en-US"/>
        </w:rPr>
      </w:pPr>
      <w:r w:rsidRPr="007170BE">
        <w:rPr>
          <w:rFonts w:ascii="Times New Roman" w:hAnsi="Times New Roman" w:cs="Times New Roman"/>
        </w:rPr>
        <w:t xml:space="preserve">Необходимите предпазни мерки, предприемани от регистрирания одитор, се прилагат и за:  </w:t>
      </w:r>
    </w:p>
    <w:p w14:paraId="151AEC44" w14:textId="77777777" w:rsidR="00A144B0" w:rsidRPr="00A144B0" w:rsidRDefault="00A144B0" w:rsidP="00A144B0">
      <w:pPr>
        <w:pStyle w:val="a3"/>
        <w:kinsoku w:val="0"/>
        <w:overflowPunct w:val="0"/>
        <w:ind w:left="0" w:firstLine="700"/>
        <w:rPr>
          <w:rFonts w:ascii="Times New Roman" w:hAnsi="Times New Roman" w:cs="Times New Roman"/>
          <w:lang w:val="en-US"/>
        </w:rPr>
      </w:pPr>
    </w:p>
    <w:p w14:paraId="64148917" w14:textId="77777777" w:rsidR="002573AF" w:rsidRPr="007170BE" w:rsidRDefault="002573AF" w:rsidP="003D01A2">
      <w:pPr>
        <w:pStyle w:val="a3"/>
        <w:kinsoku w:val="0"/>
        <w:overflowPunct w:val="0"/>
        <w:ind w:left="1080"/>
        <w:rPr>
          <w:rFonts w:ascii="Times New Roman" w:hAnsi="Times New Roman" w:cs="Times New Roman"/>
        </w:rPr>
      </w:pPr>
      <w:r w:rsidRPr="007170BE">
        <w:rPr>
          <w:rFonts w:ascii="Times New Roman" w:hAnsi="Times New Roman" w:cs="Times New Roman"/>
        </w:rPr>
        <w:t>-</w:t>
      </w:r>
      <w:r w:rsidR="00833405" w:rsidRPr="007170BE">
        <w:rPr>
          <w:rFonts w:ascii="Times New Roman" w:hAnsi="Times New Roman" w:cs="Times New Roman"/>
        </w:rPr>
        <w:t xml:space="preserve">неговата одиторска мрежа (когато е приложимо), и  </w:t>
      </w:r>
    </w:p>
    <w:p w14:paraId="416F0505" w14:textId="77777777" w:rsidR="002573AF" w:rsidRPr="007170BE" w:rsidRDefault="002573AF" w:rsidP="003D01A2">
      <w:pPr>
        <w:pStyle w:val="a3"/>
        <w:kinsoku w:val="0"/>
        <w:overflowPunct w:val="0"/>
        <w:ind w:left="1080"/>
        <w:rPr>
          <w:rFonts w:ascii="Times New Roman" w:hAnsi="Times New Roman" w:cs="Times New Roman"/>
        </w:rPr>
      </w:pPr>
      <w:r w:rsidRPr="007170BE">
        <w:rPr>
          <w:rFonts w:ascii="Times New Roman" w:hAnsi="Times New Roman" w:cs="Times New Roman"/>
        </w:rPr>
        <w:t>-</w:t>
      </w:r>
      <w:r w:rsidR="00833405" w:rsidRPr="007170BE">
        <w:rPr>
          <w:rFonts w:ascii="Times New Roman" w:hAnsi="Times New Roman" w:cs="Times New Roman"/>
        </w:rPr>
        <w:t xml:space="preserve">всички лица, работещи за него или под негов контрол, или които са пряко или косвено свързани с него чрез взаимоотношения на контрол. </w:t>
      </w:r>
    </w:p>
    <w:p w14:paraId="07A269F2" w14:textId="77777777" w:rsidR="002573AF" w:rsidRPr="007170BE" w:rsidRDefault="002573AF" w:rsidP="003D01A2">
      <w:pPr>
        <w:pStyle w:val="a3"/>
        <w:kinsoku w:val="0"/>
        <w:overflowPunct w:val="0"/>
        <w:ind w:left="1080"/>
        <w:rPr>
          <w:rFonts w:ascii="Times New Roman" w:hAnsi="Times New Roman" w:cs="Times New Roman"/>
        </w:rPr>
      </w:pPr>
    </w:p>
    <w:p w14:paraId="5FDAE807" w14:textId="77777777" w:rsidR="00A144B0" w:rsidRDefault="00833405" w:rsidP="00A144B0">
      <w:pPr>
        <w:pStyle w:val="a3"/>
        <w:kinsoku w:val="0"/>
        <w:overflowPunct w:val="0"/>
        <w:ind w:left="0" w:firstLine="720"/>
        <w:rPr>
          <w:rFonts w:ascii="Times New Roman" w:hAnsi="Times New Roman" w:cs="Times New Roman"/>
          <w:lang w:val="en-US"/>
        </w:rPr>
      </w:pPr>
      <w:r w:rsidRPr="007170BE">
        <w:rPr>
          <w:rFonts w:ascii="Times New Roman" w:hAnsi="Times New Roman" w:cs="Times New Roman"/>
        </w:rPr>
        <w:t xml:space="preserve">Политиката за независимост дава възможност на одиторската практика: </w:t>
      </w:r>
    </w:p>
    <w:p w14:paraId="7E11B491" w14:textId="44E6A87F" w:rsidR="002573AF" w:rsidRPr="007170BE" w:rsidRDefault="00833405" w:rsidP="00A144B0">
      <w:pPr>
        <w:pStyle w:val="a3"/>
        <w:kinsoku w:val="0"/>
        <w:overflowPunct w:val="0"/>
        <w:ind w:left="0" w:firstLine="720"/>
        <w:rPr>
          <w:rFonts w:ascii="Times New Roman" w:hAnsi="Times New Roman" w:cs="Times New Roman"/>
        </w:rPr>
      </w:pPr>
      <w:r w:rsidRPr="007170BE">
        <w:rPr>
          <w:rFonts w:ascii="Times New Roman" w:hAnsi="Times New Roman" w:cs="Times New Roman"/>
        </w:rPr>
        <w:t xml:space="preserve"> </w:t>
      </w:r>
    </w:p>
    <w:p w14:paraId="5034EDB5" w14:textId="77777777" w:rsidR="002573AF" w:rsidRPr="007170BE" w:rsidRDefault="002573AF" w:rsidP="003D01A2">
      <w:pPr>
        <w:pStyle w:val="a3"/>
        <w:kinsoku w:val="0"/>
        <w:overflowPunct w:val="0"/>
        <w:ind w:left="1080"/>
        <w:rPr>
          <w:rFonts w:ascii="Times New Roman" w:hAnsi="Times New Roman" w:cs="Times New Roman"/>
        </w:rPr>
      </w:pPr>
      <w:r w:rsidRPr="007170BE">
        <w:rPr>
          <w:rFonts w:ascii="Times New Roman" w:hAnsi="Times New Roman" w:cs="Times New Roman"/>
        </w:rPr>
        <w:t>-</w:t>
      </w:r>
      <w:r w:rsidR="00833405" w:rsidRPr="007170BE">
        <w:rPr>
          <w:rFonts w:ascii="Times New Roman" w:hAnsi="Times New Roman" w:cs="Times New Roman"/>
        </w:rPr>
        <w:t xml:space="preserve">да определи ясно изискванията си за независимост, да ги комуникира с персонала и да ги актуализира при необходимост;  </w:t>
      </w:r>
    </w:p>
    <w:p w14:paraId="2BE9A8D9" w14:textId="77777777" w:rsidR="002573AF" w:rsidRPr="007170BE" w:rsidRDefault="002573AF" w:rsidP="003D01A2">
      <w:pPr>
        <w:pStyle w:val="a3"/>
        <w:kinsoku w:val="0"/>
        <w:overflowPunct w:val="0"/>
        <w:ind w:left="1080"/>
        <w:rPr>
          <w:rFonts w:ascii="Times New Roman" w:hAnsi="Times New Roman" w:cs="Times New Roman"/>
        </w:rPr>
      </w:pPr>
      <w:r w:rsidRPr="007170BE">
        <w:rPr>
          <w:rFonts w:ascii="Times New Roman" w:hAnsi="Times New Roman" w:cs="Times New Roman"/>
        </w:rPr>
        <w:t>-</w:t>
      </w:r>
      <w:r w:rsidR="00833405" w:rsidRPr="007170BE">
        <w:rPr>
          <w:rFonts w:ascii="Times New Roman" w:hAnsi="Times New Roman" w:cs="Times New Roman"/>
        </w:rPr>
        <w:t>да идентифицира и оцени обстоятелствата и взаимоотношенията, които пораждат заплахи за независимостта;</w:t>
      </w:r>
      <w:r w:rsidR="003F4F15" w:rsidRPr="007170BE">
        <w:rPr>
          <w:rFonts w:ascii="Times New Roman" w:hAnsi="Times New Roman" w:cs="Times New Roman"/>
        </w:rPr>
        <w:t xml:space="preserve"> да насърчава персонала да уведомява съответните отговорни лица за всякакви нарушения на независимостта;  </w:t>
      </w:r>
    </w:p>
    <w:p w14:paraId="4BD3F072" w14:textId="77777777" w:rsidR="002573AF" w:rsidRDefault="002573AF" w:rsidP="003D01A2">
      <w:pPr>
        <w:pStyle w:val="a3"/>
        <w:kinsoku w:val="0"/>
        <w:overflowPunct w:val="0"/>
        <w:ind w:left="1080"/>
        <w:rPr>
          <w:rFonts w:ascii="Times New Roman" w:hAnsi="Times New Roman" w:cs="Times New Roman"/>
          <w:lang w:val="en-US"/>
        </w:rPr>
      </w:pPr>
      <w:r w:rsidRPr="007170BE">
        <w:rPr>
          <w:rFonts w:ascii="Times New Roman" w:hAnsi="Times New Roman" w:cs="Times New Roman"/>
        </w:rPr>
        <w:t>-</w:t>
      </w:r>
      <w:r w:rsidR="003F4F15" w:rsidRPr="007170BE">
        <w:rPr>
          <w:rFonts w:ascii="Times New Roman" w:hAnsi="Times New Roman" w:cs="Times New Roman"/>
        </w:rPr>
        <w:t xml:space="preserve">да предприема подходящи действия за елиминиране  на тези заплахи или за намаляването им до приемливо ниско ниво, чрез прилагане на предпазни мерки, включително оттегляне от ангажимента. </w:t>
      </w:r>
    </w:p>
    <w:p w14:paraId="77D31301" w14:textId="77777777" w:rsidR="00A144B0" w:rsidRPr="00A144B0" w:rsidRDefault="00A144B0" w:rsidP="003D01A2">
      <w:pPr>
        <w:pStyle w:val="a3"/>
        <w:kinsoku w:val="0"/>
        <w:overflowPunct w:val="0"/>
        <w:ind w:left="1080"/>
        <w:rPr>
          <w:rFonts w:ascii="Times New Roman" w:hAnsi="Times New Roman" w:cs="Times New Roman"/>
          <w:lang w:val="en-US"/>
        </w:rPr>
      </w:pPr>
    </w:p>
    <w:p w14:paraId="19D92F3A" w14:textId="77777777" w:rsidR="002573AF" w:rsidRDefault="003F4F15" w:rsidP="00A144B0">
      <w:pPr>
        <w:pStyle w:val="a3"/>
        <w:kinsoku w:val="0"/>
        <w:overflowPunct w:val="0"/>
        <w:ind w:left="0" w:firstLine="720"/>
        <w:rPr>
          <w:rFonts w:ascii="Times New Roman" w:hAnsi="Times New Roman" w:cs="Times New Roman"/>
          <w:lang w:val="en-US"/>
        </w:rPr>
      </w:pPr>
      <w:r w:rsidRPr="007170BE">
        <w:rPr>
          <w:rFonts w:ascii="Times New Roman" w:hAnsi="Times New Roman" w:cs="Times New Roman"/>
        </w:rPr>
        <w:t xml:space="preserve">При изпълнение на ангажименти за сигурност всеки член на одиторската практика носи отговорност за: </w:t>
      </w:r>
    </w:p>
    <w:p w14:paraId="761DEA26" w14:textId="77777777" w:rsidR="00A144B0" w:rsidRPr="00A144B0" w:rsidRDefault="00A144B0" w:rsidP="00A144B0">
      <w:pPr>
        <w:pStyle w:val="a3"/>
        <w:kinsoku w:val="0"/>
        <w:overflowPunct w:val="0"/>
        <w:ind w:left="0" w:firstLine="720"/>
        <w:rPr>
          <w:rFonts w:ascii="Times New Roman" w:hAnsi="Times New Roman" w:cs="Times New Roman"/>
          <w:lang w:val="en-US"/>
        </w:rPr>
      </w:pPr>
    </w:p>
    <w:p w14:paraId="24E5BEEE" w14:textId="77777777" w:rsidR="002573AF" w:rsidRPr="007170BE" w:rsidRDefault="002573AF" w:rsidP="003D01A2">
      <w:pPr>
        <w:pStyle w:val="a3"/>
        <w:kinsoku w:val="0"/>
        <w:overflowPunct w:val="0"/>
        <w:ind w:left="1080"/>
        <w:rPr>
          <w:rFonts w:ascii="Times New Roman" w:hAnsi="Times New Roman" w:cs="Times New Roman"/>
        </w:rPr>
      </w:pPr>
      <w:r w:rsidRPr="007170BE">
        <w:rPr>
          <w:rFonts w:ascii="Times New Roman" w:hAnsi="Times New Roman" w:cs="Times New Roman"/>
        </w:rPr>
        <w:t>-</w:t>
      </w:r>
      <w:r w:rsidR="003F4F15" w:rsidRPr="007170BE">
        <w:rPr>
          <w:rFonts w:ascii="Times New Roman" w:hAnsi="Times New Roman" w:cs="Times New Roman"/>
        </w:rPr>
        <w:t xml:space="preserve">независимост на мнението, и </w:t>
      </w:r>
    </w:p>
    <w:p w14:paraId="02889F42" w14:textId="77777777" w:rsidR="002573AF" w:rsidRDefault="002573AF" w:rsidP="003D01A2">
      <w:pPr>
        <w:pStyle w:val="a3"/>
        <w:kinsoku w:val="0"/>
        <w:overflowPunct w:val="0"/>
        <w:ind w:left="1080"/>
        <w:rPr>
          <w:rFonts w:ascii="Times New Roman" w:hAnsi="Times New Roman" w:cs="Times New Roman"/>
          <w:lang w:val="en-US"/>
        </w:rPr>
      </w:pPr>
      <w:r w:rsidRPr="007170BE">
        <w:rPr>
          <w:rFonts w:ascii="Times New Roman" w:hAnsi="Times New Roman" w:cs="Times New Roman"/>
        </w:rPr>
        <w:t>-</w:t>
      </w:r>
      <w:r w:rsidR="003F4F15" w:rsidRPr="007170BE">
        <w:rPr>
          <w:rFonts w:ascii="Times New Roman" w:hAnsi="Times New Roman" w:cs="Times New Roman"/>
        </w:rPr>
        <w:t xml:space="preserve">независимост в  поведението </w:t>
      </w:r>
    </w:p>
    <w:p w14:paraId="1EAB17AF" w14:textId="77777777" w:rsidR="00A144B0" w:rsidRPr="00A144B0" w:rsidRDefault="00A144B0" w:rsidP="003D01A2">
      <w:pPr>
        <w:pStyle w:val="a3"/>
        <w:kinsoku w:val="0"/>
        <w:overflowPunct w:val="0"/>
        <w:ind w:left="1080"/>
        <w:rPr>
          <w:rFonts w:ascii="Times New Roman" w:hAnsi="Times New Roman" w:cs="Times New Roman"/>
          <w:lang w:val="en-US"/>
        </w:rPr>
      </w:pPr>
    </w:p>
    <w:p w14:paraId="0CADE5EB" w14:textId="77777777" w:rsidR="002573AF" w:rsidRDefault="003F4F15" w:rsidP="00A144B0">
      <w:pPr>
        <w:pStyle w:val="a3"/>
        <w:kinsoku w:val="0"/>
        <w:overflowPunct w:val="0"/>
        <w:ind w:left="0" w:firstLine="720"/>
        <w:rPr>
          <w:rFonts w:ascii="Times New Roman" w:hAnsi="Times New Roman" w:cs="Times New Roman"/>
          <w:lang w:val="en-US"/>
        </w:rPr>
      </w:pPr>
      <w:r w:rsidRPr="007170BE">
        <w:rPr>
          <w:rFonts w:ascii="Times New Roman" w:hAnsi="Times New Roman" w:cs="Times New Roman"/>
        </w:rPr>
        <w:t xml:space="preserve">Одиторската практика документира: </w:t>
      </w:r>
    </w:p>
    <w:p w14:paraId="513A3825" w14:textId="77777777" w:rsidR="00A144B0" w:rsidRPr="00A144B0" w:rsidRDefault="00A144B0" w:rsidP="00A144B0">
      <w:pPr>
        <w:pStyle w:val="a3"/>
        <w:kinsoku w:val="0"/>
        <w:overflowPunct w:val="0"/>
        <w:ind w:left="0" w:firstLine="720"/>
        <w:rPr>
          <w:rFonts w:ascii="Times New Roman" w:hAnsi="Times New Roman" w:cs="Times New Roman"/>
          <w:lang w:val="en-US"/>
        </w:rPr>
      </w:pPr>
    </w:p>
    <w:p w14:paraId="33B52CFE" w14:textId="77777777" w:rsidR="002573AF" w:rsidRPr="007170BE" w:rsidRDefault="002573AF" w:rsidP="003D01A2">
      <w:pPr>
        <w:pStyle w:val="a3"/>
        <w:kinsoku w:val="0"/>
        <w:overflowPunct w:val="0"/>
        <w:ind w:left="1080"/>
        <w:rPr>
          <w:rFonts w:ascii="Times New Roman" w:hAnsi="Times New Roman" w:cs="Times New Roman"/>
        </w:rPr>
      </w:pPr>
      <w:r w:rsidRPr="007170BE">
        <w:rPr>
          <w:rFonts w:ascii="Times New Roman" w:hAnsi="Times New Roman" w:cs="Times New Roman"/>
        </w:rPr>
        <w:t>-</w:t>
      </w:r>
      <w:r w:rsidR="003F4F15" w:rsidRPr="007170BE">
        <w:rPr>
          <w:rFonts w:ascii="Times New Roman" w:hAnsi="Times New Roman" w:cs="Times New Roman"/>
        </w:rPr>
        <w:t xml:space="preserve">идентифицирането и оценяването на независимостта; </w:t>
      </w:r>
    </w:p>
    <w:p w14:paraId="28CE6D31" w14:textId="77777777" w:rsidR="002573AF" w:rsidRPr="007170BE" w:rsidRDefault="002573AF" w:rsidP="003D01A2">
      <w:pPr>
        <w:pStyle w:val="a3"/>
        <w:kinsoku w:val="0"/>
        <w:overflowPunct w:val="0"/>
        <w:ind w:left="1080"/>
        <w:rPr>
          <w:rFonts w:ascii="Times New Roman" w:hAnsi="Times New Roman" w:cs="Times New Roman"/>
        </w:rPr>
      </w:pPr>
      <w:r w:rsidRPr="007170BE">
        <w:rPr>
          <w:rFonts w:ascii="Times New Roman" w:hAnsi="Times New Roman" w:cs="Times New Roman"/>
        </w:rPr>
        <w:t>-</w:t>
      </w:r>
      <w:r w:rsidR="003F4F15" w:rsidRPr="007170BE">
        <w:rPr>
          <w:rFonts w:ascii="Times New Roman" w:hAnsi="Times New Roman" w:cs="Times New Roman"/>
        </w:rPr>
        <w:t xml:space="preserve">нарушенията на независимостта; </w:t>
      </w:r>
    </w:p>
    <w:p w14:paraId="0C49482F" w14:textId="77777777" w:rsidR="002573AF" w:rsidRPr="007170BE" w:rsidRDefault="002573AF" w:rsidP="003D01A2">
      <w:pPr>
        <w:pStyle w:val="a3"/>
        <w:kinsoku w:val="0"/>
        <w:overflowPunct w:val="0"/>
        <w:ind w:left="1080"/>
        <w:rPr>
          <w:rFonts w:ascii="Times New Roman" w:hAnsi="Times New Roman" w:cs="Times New Roman"/>
        </w:rPr>
      </w:pPr>
      <w:r w:rsidRPr="007170BE">
        <w:rPr>
          <w:rFonts w:ascii="Times New Roman" w:hAnsi="Times New Roman" w:cs="Times New Roman"/>
        </w:rPr>
        <w:t>-</w:t>
      </w:r>
      <w:r w:rsidR="003F4F15" w:rsidRPr="007170BE">
        <w:rPr>
          <w:rFonts w:ascii="Times New Roman" w:hAnsi="Times New Roman" w:cs="Times New Roman"/>
        </w:rPr>
        <w:t xml:space="preserve">предприетите действия; </w:t>
      </w:r>
    </w:p>
    <w:p w14:paraId="1E660E37" w14:textId="77777777" w:rsidR="002573AF" w:rsidRPr="007170BE" w:rsidRDefault="002573AF" w:rsidP="003D01A2">
      <w:pPr>
        <w:pStyle w:val="a3"/>
        <w:kinsoku w:val="0"/>
        <w:overflowPunct w:val="0"/>
        <w:ind w:left="1080"/>
        <w:rPr>
          <w:rFonts w:ascii="Times New Roman" w:hAnsi="Times New Roman" w:cs="Times New Roman"/>
        </w:rPr>
      </w:pPr>
      <w:r w:rsidRPr="007170BE">
        <w:rPr>
          <w:rFonts w:ascii="Times New Roman" w:hAnsi="Times New Roman" w:cs="Times New Roman"/>
        </w:rPr>
        <w:t>-</w:t>
      </w:r>
      <w:r w:rsidR="003F4F15" w:rsidRPr="007170BE">
        <w:rPr>
          <w:rFonts w:ascii="Times New Roman" w:hAnsi="Times New Roman" w:cs="Times New Roman"/>
        </w:rPr>
        <w:t xml:space="preserve">взетите ключови решения; </w:t>
      </w:r>
    </w:p>
    <w:p w14:paraId="17E7F31A" w14:textId="77777777" w:rsidR="002573AF" w:rsidRPr="007170BE" w:rsidRDefault="002573AF" w:rsidP="003D01A2">
      <w:pPr>
        <w:pStyle w:val="a3"/>
        <w:kinsoku w:val="0"/>
        <w:overflowPunct w:val="0"/>
        <w:ind w:left="1080"/>
        <w:rPr>
          <w:rFonts w:ascii="Times New Roman" w:hAnsi="Times New Roman" w:cs="Times New Roman"/>
        </w:rPr>
      </w:pPr>
      <w:r w:rsidRPr="007170BE">
        <w:rPr>
          <w:rFonts w:ascii="Times New Roman" w:hAnsi="Times New Roman" w:cs="Times New Roman"/>
        </w:rPr>
        <w:t>-</w:t>
      </w:r>
      <w:r w:rsidR="003F4F15" w:rsidRPr="007170BE">
        <w:rPr>
          <w:rFonts w:ascii="Times New Roman" w:hAnsi="Times New Roman" w:cs="Times New Roman"/>
        </w:rPr>
        <w:t xml:space="preserve">всички въпроси, обсъдени с ръководството на клиента; и </w:t>
      </w:r>
    </w:p>
    <w:p w14:paraId="75AC8123" w14:textId="77777777" w:rsidR="006209B7" w:rsidRDefault="002573AF" w:rsidP="003D01A2">
      <w:pPr>
        <w:pStyle w:val="a3"/>
        <w:kinsoku w:val="0"/>
        <w:overflowPunct w:val="0"/>
        <w:ind w:left="1080"/>
        <w:rPr>
          <w:rFonts w:ascii="Times New Roman" w:hAnsi="Times New Roman" w:cs="Times New Roman"/>
          <w:lang w:val="en-US"/>
        </w:rPr>
      </w:pPr>
      <w:r w:rsidRPr="007170BE">
        <w:rPr>
          <w:rFonts w:ascii="Times New Roman" w:hAnsi="Times New Roman" w:cs="Times New Roman"/>
        </w:rPr>
        <w:t>-</w:t>
      </w:r>
      <w:r w:rsidR="003F4F15" w:rsidRPr="007170BE">
        <w:rPr>
          <w:rFonts w:ascii="Times New Roman" w:hAnsi="Times New Roman" w:cs="Times New Roman"/>
        </w:rPr>
        <w:t xml:space="preserve">евентуални обсъждания с професионална организация, регулаторен или надзорен орган. </w:t>
      </w:r>
    </w:p>
    <w:p w14:paraId="39365DC6" w14:textId="77777777" w:rsidR="00A144B0" w:rsidRPr="00A144B0" w:rsidRDefault="00A144B0" w:rsidP="003D01A2">
      <w:pPr>
        <w:pStyle w:val="a3"/>
        <w:kinsoku w:val="0"/>
        <w:overflowPunct w:val="0"/>
        <w:ind w:left="1080"/>
        <w:rPr>
          <w:rFonts w:ascii="Times New Roman" w:hAnsi="Times New Roman" w:cs="Times New Roman"/>
          <w:lang w:val="en-US"/>
        </w:rPr>
      </w:pPr>
    </w:p>
    <w:p w14:paraId="264BAA71" w14:textId="77777777" w:rsidR="001908E5" w:rsidRDefault="003F4F15" w:rsidP="00A144B0">
      <w:pPr>
        <w:pStyle w:val="a3"/>
        <w:kinsoku w:val="0"/>
        <w:overflowPunct w:val="0"/>
        <w:ind w:left="0" w:firstLine="720"/>
        <w:rPr>
          <w:rFonts w:ascii="Times New Roman" w:hAnsi="Times New Roman" w:cs="Times New Roman"/>
          <w:b/>
          <w:bCs/>
          <w:lang w:val="en-US"/>
        </w:rPr>
      </w:pPr>
      <w:r w:rsidRPr="007170BE">
        <w:rPr>
          <w:rFonts w:ascii="Times New Roman" w:hAnsi="Times New Roman" w:cs="Times New Roman"/>
          <w:b/>
          <w:bCs/>
        </w:rPr>
        <w:t xml:space="preserve">Процедури към Политиката за спазване изискванията за независимост </w:t>
      </w:r>
    </w:p>
    <w:p w14:paraId="3817CB3E" w14:textId="77777777" w:rsidR="00A144B0" w:rsidRPr="00A144B0" w:rsidRDefault="00A144B0" w:rsidP="00A144B0">
      <w:pPr>
        <w:pStyle w:val="a3"/>
        <w:kinsoku w:val="0"/>
        <w:overflowPunct w:val="0"/>
        <w:ind w:left="0" w:firstLine="720"/>
        <w:rPr>
          <w:rFonts w:ascii="Times New Roman" w:hAnsi="Times New Roman" w:cs="Times New Roman"/>
          <w:b/>
          <w:bCs/>
          <w:lang w:val="en-US"/>
        </w:rPr>
      </w:pPr>
    </w:p>
    <w:p w14:paraId="3D65A273" w14:textId="77777777" w:rsidR="00E5390A" w:rsidRPr="007170BE" w:rsidRDefault="003F4F15" w:rsidP="00A144B0">
      <w:pPr>
        <w:pStyle w:val="a3"/>
        <w:kinsoku w:val="0"/>
        <w:overflowPunct w:val="0"/>
        <w:rPr>
          <w:rFonts w:ascii="Times New Roman" w:hAnsi="Times New Roman" w:cs="Times New Roman"/>
        </w:rPr>
      </w:pPr>
      <w:r w:rsidRPr="007170BE">
        <w:rPr>
          <w:rFonts w:ascii="Times New Roman" w:hAnsi="Times New Roman" w:cs="Times New Roman"/>
        </w:rPr>
        <w:t xml:space="preserve">а) Персоналът на регистрирания одитор се запознава с фирмените политики и изисквания за независимост, както и с възможните предпазни мерки за свеждане до приемливо ниво на заплахите за независимостта в </w:t>
      </w:r>
      <w:r w:rsidR="00E5390A" w:rsidRPr="007170BE">
        <w:rPr>
          <w:rFonts w:ascii="Times New Roman" w:hAnsi="Times New Roman" w:cs="Times New Roman"/>
        </w:rPr>
        <w:t>одиторската практика</w:t>
      </w:r>
      <w:r w:rsidRPr="007170BE">
        <w:rPr>
          <w:rFonts w:ascii="Times New Roman" w:hAnsi="Times New Roman" w:cs="Times New Roman"/>
        </w:rPr>
        <w:t xml:space="preserve">. Към СУК е налице списък с примерни заплахи и предпазни мерки. </w:t>
      </w:r>
    </w:p>
    <w:p w14:paraId="0690BDD8" w14:textId="77777777" w:rsidR="00E5390A" w:rsidRPr="007170BE" w:rsidRDefault="003F4F15" w:rsidP="00A144B0">
      <w:pPr>
        <w:pStyle w:val="a3"/>
        <w:kinsoku w:val="0"/>
        <w:overflowPunct w:val="0"/>
        <w:rPr>
          <w:rFonts w:ascii="Times New Roman" w:hAnsi="Times New Roman" w:cs="Times New Roman"/>
        </w:rPr>
      </w:pPr>
      <w:r w:rsidRPr="007170BE">
        <w:rPr>
          <w:rFonts w:ascii="Times New Roman" w:hAnsi="Times New Roman" w:cs="Times New Roman"/>
        </w:rPr>
        <w:t xml:space="preserve">б) Регистрираният одитор и служителите са независими от своите клиенти за изразяване </w:t>
      </w:r>
      <w:r w:rsidRPr="007170BE">
        <w:rPr>
          <w:rFonts w:ascii="Times New Roman" w:hAnsi="Times New Roman" w:cs="Times New Roman"/>
        </w:rPr>
        <w:lastRenderedPageBreak/>
        <w:t>на сигурност и от ангажиментите си, както като мнение, така и като поведение, за което:</w:t>
      </w:r>
    </w:p>
    <w:p w14:paraId="5A7F5C27" w14:textId="77777777" w:rsidR="00E5390A" w:rsidRPr="007170BE" w:rsidRDefault="003F4F15" w:rsidP="003D01A2">
      <w:pPr>
        <w:pStyle w:val="a3"/>
        <w:kinsoku w:val="0"/>
        <w:overflowPunct w:val="0"/>
        <w:ind w:left="1080"/>
        <w:rPr>
          <w:rFonts w:ascii="Times New Roman" w:hAnsi="Times New Roman" w:cs="Times New Roman"/>
        </w:rPr>
      </w:pPr>
      <w:r w:rsidRPr="007170BE">
        <w:rPr>
          <w:rFonts w:ascii="Times New Roman" w:hAnsi="Times New Roman" w:cs="Times New Roman"/>
        </w:rPr>
        <w:t xml:space="preserve">▪ След началото на новата одиторска година (01.01.) попълват годишна декларация за спазване на етичните изисквания и независимостта  в срок до 15.01. със задължение за своевременно писмено уведомяване в случай на промяна в обстоятелствата относно независимостта и спазването на етичните изисквания; външния контрольор докладва в своя доклад за оценка на СУК  дали всички заети с одита лица са подписали декларация за спазване на етичните изисквания и независимостта за новата одиторска година.   </w:t>
      </w:r>
    </w:p>
    <w:p w14:paraId="6F8B2BC4" w14:textId="77777777" w:rsidR="00E5390A" w:rsidRPr="007170BE" w:rsidRDefault="003F4F15" w:rsidP="003D01A2">
      <w:pPr>
        <w:pStyle w:val="a3"/>
        <w:kinsoku w:val="0"/>
        <w:overflowPunct w:val="0"/>
        <w:ind w:left="1080"/>
        <w:rPr>
          <w:rFonts w:ascii="Times New Roman" w:hAnsi="Times New Roman" w:cs="Times New Roman"/>
        </w:rPr>
      </w:pPr>
      <w:r w:rsidRPr="007170BE">
        <w:rPr>
          <w:rFonts w:ascii="Times New Roman" w:hAnsi="Times New Roman" w:cs="Times New Roman"/>
        </w:rPr>
        <w:t>▪ се запознават с регистъра на договорите за одит с оглед преценка на</w:t>
      </w:r>
      <w:r w:rsidR="00363A47" w:rsidRPr="007170BE">
        <w:rPr>
          <w:rFonts w:ascii="Times New Roman" w:hAnsi="Times New Roman" w:cs="Times New Roman"/>
        </w:rPr>
        <w:t xml:space="preserve"> на независимостта си от клиентите за одит; </w:t>
      </w:r>
    </w:p>
    <w:p w14:paraId="2C428615" w14:textId="77777777" w:rsidR="00E5390A" w:rsidRPr="007170BE" w:rsidRDefault="00363A47" w:rsidP="003D01A2">
      <w:pPr>
        <w:pStyle w:val="a3"/>
        <w:kinsoku w:val="0"/>
        <w:overflowPunct w:val="0"/>
        <w:ind w:left="1080"/>
        <w:rPr>
          <w:rFonts w:ascii="Times New Roman" w:hAnsi="Times New Roman" w:cs="Times New Roman"/>
        </w:rPr>
      </w:pPr>
      <w:r w:rsidRPr="007170BE">
        <w:rPr>
          <w:rFonts w:ascii="Times New Roman" w:hAnsi="Times New Roman" w:cs="Times New Roman"/>
        </w:rPr>
        <w:t xml:space="preserve">▪ всеки член на персонала, назначен по ангажимент за изразяване на сигурност, включително персонала предоставен от подизпълнител, потвърждава пред регистрирания одитор, че е независим от клиента  и ангажимента или го уведомява за всяка заплаха за независимостта, така че да могат да бъдат приложени подходящи предпазни мерки, чрез попълване на Декларация за независимост от клиент и: </w:t>
      </w:r>
    </w:p>
    <w:p w14:paraId="289B95C5" w14:textId="77777777" w:rsidR="006A6F26" w:rsidRPr="007170BE" w:rsidRDefault="00363A47" w:rsidP="003D01A2">
      <w:pPr>
        <w:pStyle w:val="a3"/>
        <w:kinsoku w:val="0"/>
        <w:overflowPunct w:val="0"/>
        <w:ind w:left="1080"/>
        <w:rPr>
          <w:rFonts w:ascii="Times New Roman" w:hAnsi="Times New Roman" w:cs="Times New Roman"/>
        </w:rPr>
      </w:pPr>
      <w:r w:rsidRPr="007170BE">
        <w:rPr>
          <w:rFonts w:ascii="Times New Roman" w:hAnsi="Times New Roman" w:cs="Times New Roman"/>
        </w:rPr>
        <w:t xml:space="preserve">- уведомяват регистрирания одитор, ако, доколкото на тях им е известно, за член на  екипа са налице обстоятелства, които могат да породят заплахи съгласно Част 4А и Част 4Б от Кодекса и съгласно други регулаторни изисквания. Това изискване се спазва най- малко както през периода, обхванат от финансовите отчети, предмет на одита, така и през периода, в който се извършва финансовият одит; </w:t>
      </w:r>
    </w:p>
    <w:p w14:paraId="2C795654" w14:textId="77777777" w:rsidR="006A6F26" w:rsidRDefault="00363A47" w:rsidP="003D01A2">
      <w:pPr>
        <w:pStyle w:val="a3"/>
        <w:kinsoku w:val="0"/>
        <w:overflowPunct w:val="0"/>
        <w:ind w:left="1080"/>
        <w:rPr>
          <w:rFonts w:ascii="Times New Roman" w:hAnsi="Times New Roman" w:cs="Times New Roman"/>
        </w:rPr>
      </w:pPr>
      <w:r w:rsidRPr="007170BE">
        <w:rPr>
          <w:rFonts w:ascii="Times New Roman" w:hAnsi="Times New Roman" w:cs="Times New Roman"/>
        </w:rPr>
        <w:t xml:space="preserve">- комуникират всички идентифицирани случаи на заплахи за независимостта с регистрирания одитор. Процесът на идентифициране и оценка на проявите на независимост и конфликт на интереси за всеки конкретен ангажимент и за всеки член на екипа по ангажимента се извършва въз основа на Tест за установяване и оценка на проявите на независимост и конфликт на интереси при извършване на процедурите по приемане или продължаване на ангажимент с клиент за одит. В случай, че се установят такива прояви, които се оценяват като “приемливи” се прилагат съответни предпазни мерки и формиране на конкретно поведение според теста „Възможни предпазни мерки“. </w:t>
      </w:r>
    </w:p>
    <w:p w14:paraId="01690B46" w14:textId="77777777" w:rsidR="008F0863" w:rsidRPr="007170BE" w:rsidRDefault="008F0863" w:rsidP="003D01A2">
      <w:pPr>
        <w:pStyle w:val="a3"/>
        <w:kinsoku w:val="0"/>
        <w:overflowPunct w:val="0"/>
        <w:ind w:left="1080"/>
        <w:rPr>
          <w:rFonts w:ascii="Times New Roman" w:hAnsi="Times New Roman" w:cs="Times New Roman"/>
        </w:rPr>
      </w:pPr>
    </w:p>
    <w:p w14:paraId="28F47740" w14:textId="77777777" w:rsidR="006A6F26" w:rsidRDefault="00363A47" w:rsidP="00A144B0">
      <w:pPr>
        <w:pStyle w:val="a3"/>
        <w:kinsoku w:val="0"/>
        <w:overflowPunct w:val="0"/>
        <w:ind w:left="0" w:firstLine="720"/>
        <w:rPr>
          <w:rFonts w:ascii="Times New Roman" w:hAnsi="Times New Roman" w:cs="Times New Roman"/>
          <w:lang w:val="en-US"/>
        </w:rPr>
      </w:pPr>
      <w:r w:rsidRPr="007170BE">
        <w:rPr>
          <w:rFonts w:ascii="Times New Roman" w:hAnsi="Times New Roman" w:cs="Times New Roman"/>
        </w:rPr>
        <w:t xml:space="preserve">В хода на планиране на одита и до неговото приключване, в случай, че се появят промени, създаващи предпоставки за нарушаване на независимостта или конфликт на интереси или се включи нов член на екипа по ангажимента се попълва и подписва Тест за установяване и оценка на проявите на независимост - при промяна в обстоятелствата и Тест за предприети предпазни мерки - при промяна в обстоятелствата. </w:t>
      </w:r>
    </w:p>
    <w:p w14:paraId="4B8CBE26" w14:textId="77777777" w:rsidR="00A144B0" w:rsidRPr="00A144B0" w:rsidRDefault="00A144B0" w:rsidP="00A144B0">
      <w:pPr>
        <w:pStyle w:val="a3"/>
        <w:kinsoku w:val="0"/>
        <w:overflowPunct w:val="0"/>
        <w:ind w:left="0" w:firstLine="720"/>
        <w:rPr>
          <w:rFonts w:ascii="Times New Roman" w:hAnsi="Times New Roman" w:cs="Times New Roman"/>
          <w:lang w:val="en-US"/>
        </w:rPr>
      </w:pPr>
    </w:p>
    <w:p w14:paraId="30C762B0" w14:textId="77777777" w:rsidR="006A6F26" w:rsidRPr="007170BE" w:rsidRDefault="00363A47" w:rsidP="003D01A2">
      <w:pPr>
        <w:pStyle w:val="a3"/>
        <w:kinsoku w:val="0"/>
        <w:overflowPunct w:val="0"/>
        <w:ind w:left="1080"/>
        <w:rPr>
          <w:rFonts w:ascii="Times New Roman" w:hAnsi="Times New Roman" w:cs="Times New Roman"/>
        </w:rPr>
      </w:pPr>
      <w:r w:rsidRPr="007170BE">
        <w:rPr>
          <w:rFonts w:ascii="Times New Roman" w:hAnsi="Times New Roman" w:cs="Times New Roman"/>
        </w:rPr>
        <w:t xml:space="preserve"> ▪ При извършване на независим финансов одит на финансов отчет на ПОИ, регистрираният одитор следва да предостави информация за своята независимост чрез:  </w:t>
      </w:r>
    </w:p>
    <w:p w14:paraId="677E99B5" w14:textId="77777777" w:rsidR="006A6F26" w:rsidRPr="007170BE" w:rsidRDefault="00363A47" w:rsidP="003D01A2">
      <w:pPr>
        <w:pStyle w:val="a3"/>
        <w:kinsoku w:val="0"/>
        <w:overflowPunct w:val="0"/>
        <w:ind w:left="1080"/>
        <w:rPr>
          <w:rFonts w:ascii="Times New Roman" w:hAnsi="Times New Roman" w:cs="Times New Roman"/>
        </w:rPr>
      </w:pPr>
      <w:r w:rsidRPr="007170BE">
        <w:rPr>
          <w:rFonts w:ascii="Times New Roman" w:hAnsi="Times New Roman" w:cs="Times New Roman"/>
        </w:rPr>
        <w:t xml:space="preserve">- попълване на Декларация за независимост до Одитния комитет на български език при одит на предприятия от обществен интерес към момента на подписване на договора за одит;  </w:t>
      </w:r>
    </w:p>
    <w:p w14:paraId="49531F5F" w14:textId="77777777" w:rsidR="006A6F26" w:rsidRDefault="00363A47" w:rsidP="003D01A2">
      <w:pPr>
        <w:pStyle w:val="a3"/>
        <w:kinsoku w:val="0"/>
        <w:overflowPunct w:val="0"/>
        <w:ind w:left="1080"/>
        <w:rPr>
          <w:rFonts w:ascii="Times New Roman" w:hAnsi="Times New Roman" w:cs="Times New Roman"/>
          <w:lang w:val="en-US"/>
        </w:rPr>
      </w:pPr>
      <w:r w:rsidRPr="007170BE">
        <w:rPr>
          <w:rFonts w:ascii="Times New Roman" w:hAnsi="Times New Roman" w:cs="Times New Roman"/>
        </w:rPr>
        <w:t xml:space="preserve">- препотвърждаване на независимостта си и валидността на подписаната декларация за независимост при одит на предприятия от обществен интерес с доклада до Одитния комитет при приключване на одит ангажимента.  </w:t>
      </w:r>
    </w:p>
    <w:p w14:paraId="2BA78B7F" w14:textId="77777777" w:rsidR="00A144B0" w:rsidRPr="00A144B0" w:rsidRDefault="00A144B0" w:rsidP="003D01A2">
      <w:pPr>
        <w:pStyle w:val="a3"/>
        <w:kinsoku w:val="0"/>
        <w:overflowPunct w:val="0"/>
        <w:ind w:left="1080"/>
        <w:rPr>
          <w:rFonts w:ascii="Times New Roman" w:hAnsi="Times New Roman" w:cs="Times New Roman"/>
          <w:lang w:val="en-US"/>
        </w:rPr>
      </w:pPr>
    </w:p>
    <w:p w14:paraId="052E94E8" w14:textId="77777777" w:rsidR="006A6F26" w:rsidRPr="007170BE" w:rsidRDefault="00363A47" w:rsidP="00A144B0">
      <w:pPr>
        <w:pStyle w:val="a3"/>
        <w:kinsoku w:val="0"/>
        <w:overflowPunct w:val="0"/>
        <w:ind w:left="0" w:firstLine="720"/>
        <w:rPr>
          <w:rFonts w:ascii="Times New Roman" w:hAnsi="Times New Roman" w:cs="Times New Roman"/>
        </w:rPr>
      </w:pPr>
      <w:r w:rsidRPr="007170BE">
        <w:rPr>
          <w:rFonts w:ascii="Times New Roman" w:hAnsi="Times New Roman" w:cs="Times New Roman"/>
        </w:rPr>
        <w:t xml:space="preserve">При предприятия от обществен интерес се изисква и подписана декларация за </w:t>
      </w:r>
      <w:r w:rsidRPr="007170BE">
        <w:rPr>
          <w:rFonts w:ascii="Times New Roman" w:hAnsi="Times New Roman" w:cs="Times New Roman"/>
        </w:rPr>
        <w:lastRenderedPageBreak/>
        <w:t xml:space="preserve">независимост от всеки член на екипа за всяка одиторска година, която се класира към писмото за поемане на одиторски ангажимент, заедно с декларацията за независимост от регистрирания одитор. </w:t>
      </w:r>
    </w:p>
    <w:p w14:paraId="67195C75" w14:textId="77777777" w:rsidR="006A6F26" w:rsidRDefault="00363A47" w:rsidP="00A144B0">
      <w:pPr>
        <w:pStyle w:val="a3"/>
        <w:kinsoku w:val="0"/>
        <w:overflowPunct w:val="0"/>
        <w:ind w:left="0" w:firstLine="720"/>
        <w:rPr>
          <w:rFonts w:ascii="Times New Roman" w:hAnsi="Times New Roman" w:cs="Times New Roman"/>
          <w:lang w:val="en-US"/>
        </w:rPr>
      </w:pPr>
      <w:r w:rsidRPr="007170BE">
        <w:rPr>
          <w:rFonts w:ascii="Times New Roman" w:hAnsi="Times New Roman" w:cs="Times New Roman"/>
        </w:rPr>
        <w:t xml:space="preserve">Декларацията за независимост се подписва с дата, датата на писмото за поемане на одиторски ангажимент и се адресира до регистрирания одитор.  </w:t>
      </w:r>
    </w:p>
    <w:p w14:paraId="5C753E38" w14:textId="77777777" w:rsidR="00A144B0" w:rsidRPr="00A144B0" w:rsidRDefault="00A144B0" w:rsidP="00A144B0">
      <w:pPr>
        <w:pStyle w:val="a3"/>
        <w:kinsoku w:val="0"/>
        <w:overflowPunct w:val="0"/>
        <w:ind w:left="0" w:firstLine="720"/>
        <w:rPr>
          <w:rFonts w:ascii="Times New Roman" w:hAnsi="Times New Roman" w:cs="Times New Roman"/>
          <w:lang w:val="en-US"/>
        </w:rPr>
      </w:pPr>
    </w:p>
    <w:p w14:paraId="4BAC67CA" w14:textId="77777777" w:rsidR="006A6F26" w:rsidRPr="007170BE" w:rsidRDefault="00363A47" w:rsidP="00A144B0">
      <w:pPr>
        <w:pStyle w:val="a3"/>
        <w:kinsoku w:val="0"/>
        <w:overflowPunct w:val="0"/>
        <w:ind w:left="0" w:firstLine="720"/>
        <w:rPr>
          <w:rFonts w:ascii="Times New Roman" w:hAnsi="Times New Roman" w:cs="Times New Roman"/>
        </w:rPr>
      </w:pPr>
      <w:r w:rsidRPr="007170BE">
        <w:rPr>
          <w:rFonts w:ascii="Times New Roman" w:hAnsi="Times New Roman" w:cs="Times New Roman"/>
        </w:rPr>
        <w:t xml:space="preserve">Декларация за независимост попълват и ангажираните служители на подизпълнител и от управител на подизпълнителя. </w:t>
      </w:r>
    </w:p>
    <w:p w14:paraId="148C4FEF" w14:textId="77777777" w:rsidR="006A6F26" w:rsidRPr="007170BE" w:rsidRDefault="006A6F26" w:rsidP="003D01A2">
      <w:pPr>
        <w:pStyle w:val="a3"/>
        <w:kinsoku w:val="0"/>
        <w:overflowPunct w:val="0"/>
        <w:ind w:left="1080"/>
        <w:rPr>
          <w:rFonts w:ascii="Times New Roman" w:hAnsi="Times New Roman" w:cs="Times New Roman"/>
        </w:rPr>
      </w:pPr>
    </w:p>
    <w:p w14:paraId="7B09430D" w14:textId="77777777" w:rsidR="009D3FCA" w:rsidRDefault="00363A47" w:rsidP="003D01A2">
      <w:pPr>
        <w:pStyle w:val="a3"/>
        <w:kinsoku w:val="0"/>
        <w:overflowPunct w:val="0"/>
        <w:ind w:left="1080"/>
        <w:rPr>
          <w:rFonts w:ascii="Times New Roman" w:hAnsi="Times New Roman" w:cs="Times New Roman"/>
          <w:lang w:val="en-US"/>
        </w:rPr>
      </w:pPr>
      <w:r w:rsidRPr="007170BE">
        <w:rPr>
          <w:rFonts w:ascii="Times New Roman" w:hAnsi="Times New Roman" w:cs="Times New Roman"/>
        </w:rPr>
        <w:t>в) Регистрираният одитор предприема действия за елиминиране на всяка идентифицирана заплаха за независимостта или за свеждането ѝ до приемливо ниво, чрез прилагане на подходящи предпазни мерки, като</w:t>
      </w:r>
      <w:r w:rsidR="009D3FCA">
        <w:rPr>
          <w:rFonts w:ascii="Times New Roman" w:hAnsi="Times New Roman" w:cs="Times New Roman"/>
          <w:lang w:val="en-US"/>
        </w:rPr>
        <w:t>&amp;</w:t>
      </w:r>
    </w:p>
    <w:p w14:paraId="5B489A10" w14:textId="390E7773" w:rsidR="006A6F26" w:rsidRPr="007170BE" w:rsidRDefault="00363A47" w:rsidP="003D01A2">
      <w:pPr>
        <w:pStyle w:val="a3"/>
        <w:kinsoku w:val="0"/>
        <w:overflowPunct w:val="0"/>
        <w:ind w:left="1080"/>
        <w:rPr>
          <w:rFonts w:ascii="Times New Roman" w:hAnsi="Times New Roman" w:cs="Times New Roman"/>
        </w:rPr>
      </w:pPr>
      <w:r w:rsidRPr="007170BE">
        <w:rPr>
          <w:rFonts w:ascii="Times New Roman" w:hAnsi="Times New Roman" w:cs="Times New Roman"/>
        </w:rPr>
        <w:t xml:space="preserve">  </w:t>
      </w:r>
    </w:p>
    <w:p w14:paraId="3B0E5C1C" w14:textId="77777777" w:rsidR="006A6F26" w:rsidRPr="007170BE" w:rsidRDefault="006A6F26" w:rsidP="003D01A2">
      <w:pPr>
        <w:pStyle w:val="a3"/>
        <w:kinsoku w:val="0"/>
        <w:overflowPunct w:val="0"/>
        <w:ind w:left="1080"/>
        <w:rPr>
          <w:rFonts w:ascii="Times New Roman" w:hAnsi="Times New Roman" w:cs="Times New Roman"/>
        </w:rPr>
      </w:pPr>
      <w:r w:rsidRPr="007170BE">
        <w:rPr>
          <w:rFonts w:ascii="Times New Roman" w:hAnsi="Times New Roman" w:cs="Times New Roman"/>
        </w:rPr>
        <w:t>-</w:t>
      </w:r>
      <w:r w:rsidR="00363A47" w:rsidRPr="007170BE">
        <w:rPr>
          <w:rFonts w:ascii="Times New Roman" w:hAnsi="Times New Roman" w:cs="Times New Roman"/>
        </w:rPr>
        <w:t xml:space="preserve">замяна на член на екипа по ангажимента;  </w:t>
      </w:r>
    </w:p>
    <w:p w14:paraId="1BACC1BB" w14:textId="77777777" w:rsidR="006A6F26" w:rsidRPr="007170BE" w:rsidRDefault="006A6F26" w:rsidP="003D01A2">
      <w:pPr>
        <w:pStyle w:val="a3"/>
        <w:kinsoku w:val="0"/>
        <w:overflowPunct w:val="0"/>
        <w:ind w:left="1080"/>
        <w:rPr>
          <w:rFonts w:ascii="Times New Roman" w:hAnsi="Times New Roman" w:cs="Times New Roman"/>
        </w:rPr>
      </w:pPr>
      <w:r w:rsidRPr="007170BE">
        <w:rPr>
          <w:rFonts w:ascii="Times New Roman" w:hAnsi="Times New Roman" w:cs="Times New Roman"/>
        </w:rPr>
        <w:t>-</w:t>
      </w:r>
      <w:r w:rsidR="00363A47" w:rsidRPr="007170BE">
        <w:rPr>
          <w:rFonts w:ascii="Times New Roman" w:hAnsi="Times New Roman" w:cs="Times New Roman"/>
        </w:rPr>
        <w:t xml:space="preserve">преустановяване или внасяне на изменения в конкретен вид работа или услуги, извършвани в рамките на ангажимента;  </w:t>
      </w:r>
    </w:p>
    <w:p w14:paraId="6C080AA1" w14:textId="77777777" w:rsidR="006A6F26" w:rsidRPr="007170BE" w:rsidRDefault="006A6F26" w:rsidP="003D01A2">
      <w:pPr>
        <w:pStyle w:val="a3"/>
        <w:kinsoku w:val="0"/>
        <w:overflowPunct w:val="0"/>
        <w:ind w:left="1080"/>
        <w:rPr>
          <w:rFonts w:ascii="Times New Roman" w:hAnsi="Times New Roman" w:cs="Times New Roman"/>
        </w:rPr>
      </w:pPr>
      <w:r w:rsidRPr="007170BE">
        <w:rPr>
          <w:rFonts w:ascii="Times New Roman" w:hAnsi="Times New Roman" w:cs="Times New Roman"/>
        </w:rPr>
        <w:t>-</w:t>
      </w:r>
      <w:r w:rsidR="00363A47" w:rsidRPr="007170BE">
        <w:rPr>
          <w:rFonts w:ascii="Times New Roman" w:hAnsi="Times New Roman" w:cs="Times New Roman"/>
        </w:rPr>
        <w:t>излизане от финансова инвестиция или преустановяване участие в собственост;</w:t>
      </w:r>
      <w:r w:rsidR="001F4B80" w:rsidRPr="007170BE">
        <w:rPr>
          <w:rFonts w:ascii="Times New Roman" w:hAnsi="Times New Roman" w:cs="Times New Roman"/>
        </w:rPr>
        <w:t xml:space="preserve"> </w:t>
      </w:r>
    </w:p>
    <w:p w14:paraId="4972BEE6" w14:textId="77777777" w:rsidR="006A6F26" w:rsidRPr="007170BE" w:rsidRDefault="006A6F26" w:rsidP="003D01A2">
      <w:pPr>
        <w:pStyle w:val="a3"/>
        <w:kinsoku w:val="0"/>
        <w:overflowPunct w:val="0"/>
        <w:ind w:left="1080"/>
        <w:rPr>
          <w:rFonts w:ascii="Times New Roman" w:hAnsi="Times New Roman" w:cs="Times New Roman"/>
        </w:rPr>
      </w:pPr>
      <w:r w:rsidRPr="007170BE">
        <w:rPr>
          <w:rFonts w:ascii="Times New Roman" w:hAnsi="Times New Roman" w:cs="Times New Roman"/>
        </w:rPr>
        <w:t>-</w:t>
      </w:r>
      <w:r w:rsidR="001F4B80" w:rsidRPr="007170BE">
        <w:rPr>
          <w:rFonts w:ascii="Times New Roman" w:hAnsi="Times New Roman" w:cs="Times New Roman"/>
        </w:rPr>
        <w:t xml:space="preserve">изключване на члена на екипа по ангажимента от процеса по вземане на важни решения във връзка с ангажимента;  </w:t>
      </w:r>
    </w:p>
    <w:p w14:paraId="49BA60A9" w14:textId="77777777" w:rsidR="006A6F26" w:rsidRPr="007170BE" w:rsidRDefault="006A6F26" w:rsidP="003D01A2">
      <w:pPr>
        <w:pStyle w:val="a3"/>
        <w:kinsoku w:val="0"/>
        <w:overflowPunct w:val="0"/>
        <w:ind w:left="1080"/>
        <w:rPr>
          <w:rFonts w:ascii="Times New Roman" w:hAnsi="Times New Roman" w:cs="Times New Roman"/>
        </w:rPr>
      </w:pPr>
      <w:r w:rsidRPr="007170BE">
        <w:rPr>
          <w:rFonts w:ascii="Times New Roman" w:hAnsi="Times New Roman" w:cs="Times New Roman"/>
        </w:rPr>
        <w:t>-</w:t>
      </w:r>
      <w:r w:rsidR="001F4B80" w:rsidRPr="007170BE">
        <w:rPr>
          <w:rFonts w:ascii="Times New Roman" w:hAnsi="Times New Roman" w:cs="Times New Roman"/>
        </w:rPr>
        <w:t xml:space="preserve">преустановяване или промяна в характера на лични или служебни взаимоотношения с клиенти;  </w:t>
      </w:r>
    </w:p>
    <w:p w14:paraId="3094B030" w14:textId="77777777" w:rsidR="006A6F26" w:rsidRPr="007170BE" w:rsidRDefault="006A6F26" w:rsidP="003D01A2">
      <w:pPr>
        <w:pStyle w:val="a3"/>
        <w:kinsoku w:val="0"/>
        <w:overflowPunct w:val="0"/>
        <w:ind w:left="1080"/>
        <w:rPr>
          <w:rFonts w:ascii="Times New Roman" w:hAnsi="Times New Roman" w:cs="Times New Roman"/>
        </w:rPr>
      </w:pPr>
      <w:r w:rsidRPr="007170BE">
        <w:rPr>
          <w:rFonts w:ascii="Times New Roman" w:hAnsi="Times New Roman" w:cs="Times New Roman"/>
        </w:rPr>
        <w:t>-</w:t>
      </w:r>
      <w:r w:rsidR="001F4B80" w:rsidRPr="007170BE">
        <w:rPr>
          <w:rFonts w:ascii="Times New Roman" w:hAnsi="Times New Roman" w:cs="Times New Roman"/>
        </w:rPr>
        <w:t xml:space="preserve">представяне на работата за допълнителен преглед от други съдружници или служители; и  </w:t>
      </w:r>
    </w:p>
    <w:p w14:paraId="68826594" w14:textId="77777777" w:rsidR="006A6F26" w:rsidRPr="007170BE" w:rsidRDefault="006A6F26" w:rsidP="003D01A2">
      <w:pPr>
        <w:pStyle w:val="a3"/>
        <w:kinsoku w:val="0"/>
        <w:overflowPunct w:val="0"/>
        <w:ind w:left="1080"/>
        <w:rPr>
          <w:rFonts w:ascii="Times New Roman" w:hAnsi="Times New Roman" w:cs="Times New Roman"/>
        </w:rPr>
      </w:pPr>
      <w:r w:rsidRPr="007170BE">
        <w:rPr>
          <w:rFonts w:ascii="Times New Roman" w:hAnsi="Times New Roman" w:cs="Times New Roman"/>
        </w:rPr>
        <w:t>-</w:t>
      </w:r>
      <w:r w:rsidR="001F4B80" w:rsidRPr="007170BE">
        <w:rPr>
          <w:rFonts w:ascii="Times New Roman" w:hAnsi="Times New Roman" w:cs="Times New Roman"/>
        </w:rPr>
        <w:t xml:space="preserve">предприемане на всякакви други разумни мерки, които са подходящи за съответните обстоятелства. </w:t>
      </w:r>
    </w:p>
    <w:p w14:paraId="7154819C" w14:textId="77777777" w:rsidR="006A6F26" w:rsidRPr="007170BE" w:rsidRDefault="006A6F26" w:rsidP="003D01A2">
      <w:pPr>
        <w:pStyle w:val="a3"/>
        <w:kinsoku w:val="0"/>
        <w:overflowPunct w:val="0"/>
        <w:ind w:left="1080"/>
        <w:rPr>
          <w:rFonts w:ascii="Times New Roman" w:hAnsi="Times New Roman" w:cs="Times New Roman"/>
        </w:rPr>
      </w:pPr>
      <w:r w:rsidRPr="007170BE">
        <w:rPr>
          <w:rFonts w:ascii="Times New Roman" w:hAnsi="Times New Roman" w:cs="Times New Roman"/>
        </w:rPr>
        <w:t>-</w:t>
      </w:r>
      <w:r w:rsidR="001F4B80" w:rsidRPr="007170BE">
        <w:rPr>
          <w:rFonts w:ascii="Times New Roman" w:hAnsi="Times New Roman" w:cs="Times New Roman"/>
        </w:rPr>
        <w:t xml:space="preserve"> Регистрираният одитор носи крайната отговорност и поради това има последната дума при разрешаване на всеки случай, свързан със заплаха за независимостта, включително: </w:t>
      </w:r>
    </w:p>
    <w:p w14:paraId="2E8D7DAD" w14:textId="50E4412A" w:rsidR="006A6F26" w:rsidRPr="007170BE" w:rsidRDefault="006A6F26" w:rsidP="003D01A2">
      <w:pPr>
        <w:pStyle w:val="a3"/>
        <w:kinsoku w:val="0"/>
        <w:overflowPunct w:val="0"/>
        <w:ind w:left="1080"/>
        <w:rPr>
          <w:rFonts w:ascii="Times New Roman" w:hAnsi="Times New Roman" w:cs="Times New Roman"/>
        </w:rPr>
      </w:pPr>
      <w:r w:rsidRPr="007170BE">
        <w:rPr>
          <w:rFonts w:ascii="Times New Roman" w:hAnsi="Times New Roman" w:cs="Times New Roman"/>
        </w:rPr>
        <w:t>аа/</w:t>
      </w:r>
      <w:r w:rsidR="001F4B80" w:rsidRPr="007170BE">
        <w:rPr>
          <w:rFonts w:ascii="Times New Roman" w:hAnsi="Times New Roman" w:cs="Times New Roman"/>
        </w:rPr>
        <w:t xml:space="preserve"> оттегляне от конкретен ангажимент или взаимоотношение с клиент;  </w:t>
      </w:r>
    </w:p>
    <w:p w14:paraId="364BCB87" w14:textId="77777777" w:rsidR="006A6F26" w:rsidRPr="007170BE" w:rsidRDefault="006A6F26" w:rsidP="003D01A2">
      <w:pPr>
        <w:pStyle w:val="a3"/>
        <w:kinsoku w:val="0"/>
        <w:overflowPunct w:val="0"/>
        <w:ind w:left="1080"/>
        <w:rPr>
          <w:rFonts w:ascii="Times New Roman" w:hAnsi="Times New Roman" w:cs="Times New Roman"/>
        </w:rPr>
      </w:pPr>
      <w:r w:rsidRPr="007170BE">
        <w:rPr>
          <w:rFonts w:ascii="Times New Roman" w:hAnsi="Times New Roman" w:cs="Times New Roman"/>
        </w:rPr>
        <w:t>бб/</w:t>
      </w:r>
      <w:r w:rsidR="001F4B80" w:rsidRPr="007170BE">
        <w:rPr>
          <w:rFonts w:ascii="Times New Roman" w:hAnsi="Times New Roman" w:cs="Times New Roman"/>
        </w:rPr>
        <w:t xml:space="preserve"> определяне и принудително налагане на конкретни предпазни мерки, действия и процедури с оглед адекватно адресиране на заплахите;  </w:t>
      </w:r>
    </w:p>
    <w:p w14:paraId="6EC6DBFC" w14:textId="577D11CC" w:rsidR="006A6F26" w:rsidRPr="007170BE" w:rsidRDefault="006A6F26" w:rsidP="003D01A2">
      <w:pPr>
        <w:pStyle w:val="a3"/>
        <w:kinsoku w:val="0"/>
        <w:overflowPunct w:val="0"/>
        <w:ind w:left="1080"/>
        <w:rPr>
          <w:rFonts w:ascii="Times New Roman" w:hAnsi="Times New Roman" w:cs="Times New Roman"/>
        </w:rPr>
      </w:pPr>
      <w:r w:rsidRPr="007170BE">
        <w:rPr>
          <w:rFonts w:ascii="Times New Roman" w:hAnsi="Times New Roman" w:cs="Times New Roman"/>
        </w:rPr>
        <w:t>вв/</w:t>
      </w:r>
      <w:r w:rsidR="001F4B80" w:rsidRPr="007170BE">
        <w:rPr>
          <w:rFonts w:ascii="Times New Roman" w:hAnsi="Times New Roman" w:cs="Times New Roman"/>
        </w:rPr>
        <w:t xml:space="preserve"> изслушване и разследване на неразрешени случаи на опасения относно </w:t>
      </w:r>
    </w:p>
    <w:p w14:paraId="2230CD19" w14:textId="77777777" w:rsidR="006A6F26" w:rsidRPr="007170BE" w:rsidRDefault="001F4B80" w:rsidP="003D01A2">
      <w:pPr>
        <w:pStyle w:val="a3"/>
        <w:kinsoku w:val="0"/>
        <w:overflowPunct w:val="0"/>
        <w:ind w:left="1080"/>
        <w:rPr>
          <w:rFonts w:ascii="Times New Roman" w:hAnsi="Times New Roman" w:cs="Times New Roman"/>
        </w:rPr>
      </w:pPr>
      <w:r w:rsidRPr="007170BE">
        <w:rPr>
          <w:rFonts w:ascii="Times New Roman" w:hAnsi="Times New Roman" w:cs="Times New Roman"/>
        </w:rPr>
        <w:t xml:space="preserve">съблюдаване на независимостта, изразени от страна на членове на екипа за изразяване на сигурност (или от други съдружници или служители);  </w:t>
      </w:r>
    </w:p>
    <w:p w14:paraId="4661B757" w14:textId="77777777" w:rsidR="006A6F26" w:rsidRPr="007170BE" w:rsidRDefault="006A6F26" w:rsidP="003D01A2">
      <w:pPr>
        <w:pStyle w:val="a3"/>
        <w:kinsoku w:val="0"/>
        <w:overflowPunct w:val="0"/>
        <w:ind w:left="1080"/>
        <w:rPr>
          <w:rFonts w:ascii="Times New Roman" w:hAnsi="Times New Roman" w:cs="Times New Roman"/>
        </w:rPr>
      </w:pPr>
      <w:r w:rsidRPr="007170BE">
        <w:rPr>
          <w:rFonts w:ascii="Times New Roman" w:hAnsi="Times New Roman" w:cs="Times New Roman"/>
        </w:rPr>
        <w:t>гг/</w:t>
      </w:r>
      <w:r w:rsidR="001F4B80" w:rsidRPr="007170BE">
        <w:rPr>
          <w:rFonts w:ascii="Times New Roman" w:hAnsi="Times New Roman" w:cs="Times New Roman"/>
        </w:rPr>
        <w:t xml:space="preserve"> гарантиране подходящото документиране на процеса по разрешаване на всеки важен въпрос, свързан с независимостта; </w:t>
      </w:r>
    </w:p>
    <w:p w14:paraId="3293F354" w14:textId="77777777" w:rsidR="006A6F26" w:rsidRPr="007170BE" w:rsidRDefault="006A6F26" w:rsidP="003D01A2">
      <w:pPr>
        <w:pStyle w:val="a3"/>
        <w:kinsoku w:val="0"/>
        <w:overflowPunct w:val="0"/>
        <w:ind w:left="1080"/>
        <w:rPr>
          <w:rFonts w:ascii="Times New Roman" w:hAnsi="Times New Roman" w:cs="Times New Roman"/>
        </w:rPr>
      </w:pPr>
      <w:r w:rsidRPr="007170BE">
        <w:rPr>
          <w:rFonts w:ascii="Times New Roman" w:hAnsi="Times New Roman" w:cs="Times New Roman"/>
        </w:rPr>
        <w:t>дд/</w:t>
      </w:r>
      <w:r w:rsidR="001F4B80" w:rsidRPr="007170BE">
        <w:rPr>
          <w:rFonts w:ascii="Times New Roman" w:hAnsi="Times New Roman" w:cs="Times New Roman"/>
        </w:rPr>
        <w:t xml:space="preserve"> налагането на санкции за неспазване на изискванията; </w:t>
      </w:r>
    </w:p>
    <w:p w14:paraId="415C308C" w14:textId="77777777" w:rsidR="006A6F26" w:rsidRPr="007170BE" w:rsidRDefault="006A6F26" w:rsidP="003D01A2">
      <w:pPr>
        <w:pStyle w:val="a3"/>
        <w:kinsoku w:val="0"/>
        <w:overflowPunct w:val="0"/>
        <w:ind w:left="1080"/>
        <w:rPr>
          <w:rFonts w:ascii="Times New Roman" w:hAnsi="Times New Roman" w:cs="Times New Roman"/>
        </w:rPr>
      </w:pPr>
      <w:r w:rsidRPr="007170BE">
        <w:rPr>
          <w:rFonts w:ascii="Times New Roman" w:hAnsi="Times New Roman" w:cs="Times New Roman"/>
        </w:rPr>
        <w:t>ее/</w:t>
      </w:r>
      <w:r w:rsidR="001F4B80" w:rsidRPr="007170BE">
        <w:rPr>
          <w:rFonts w:ascii="Times New Roman" w:hAnsi="Times New Roman" w:cs="Times New Roman"/>
        </w:rPr>
        <w:t xml:space="preserve"> предприемане и участие в мерки за превантивно планиране с оглед съдействие за избягване и адресиране на потенциални опасения във връзка с независимостта;  </w:t>
      </w:r>
      <w:r w:rsidRPr="007170BE">
        <w:rPr>
          <w:rFonts w:ascii="Times New Roman" w:hAnsi="Times New Roman" w:cs="Times New Roman"/>
        </w:rPr>
        <w:t xml:space="preserve">жж/ </w:t>
      </w:r>
      <w:r w:rsidR="001F4B80" w:rsidRPr="007170BE">
        <w:rPr>
          <w:rFonts w:ascii="Times New Roman" w:hAnsi="Times New Roman" w:cs="Times New Roman"/>
        </w:rPr>
        <w:t xml:space="preserve">осигуряване при необходимост от допълнителни консултации; и </w:t>
      </w:r>
    </w:p>
    <w:p w14:paraId="4CEDFF51" w14:textId="77777777" w:rsidR="006A6F26" w:rsidRDefault="006A6F26" w:rsidP="003D01A2">
      <w:pPr>
        <w:pStyle w:val="a3"/>
        <w:kinsoku w:val="0"/>
        <w:overflowPunct w:val="0"/>
        <w:ind w:left="1080"/>
        <w:rPr>
          <w:rFonts w:ascii="Times New Roman" w:hAnsi="Times New Roman" w:cs="Times New Roman"/>
          <w:lang w:val="en-US"/>
        </w:rPr>
      </w:pPr>
      <w:r w:rsidRPr="007170BE">
        <w:rPr>
          <w:rFonts w:ascii="Times New Roman" w:hAnsi="Times New Roman" w:cs="Times New Roman"/>
        </w:rPr>
        <w:t>ии/</w:t>
      </w:r>
      <w:r w:rsidR="001F4B80" w:rsidRPr="007170BE">
        <w:rPr>
          <w:rFonts w:ascii="Times New Roman" w:hAnsi="Times New Roman" w:cs="Times New Roman"/>
        </w:rPr>
        <w:t xml:space="preserve"> разработване и поддържане на политика, изискваща всички съдружници и служители да извършват преглед на конкретните обстоятелства, свързани с тях, и да информират регистрирания одитор за евентуални заплахи за независимостта.  </w:t>
      </w:r>
    </w:p>
    <w:p w14:paraId="14C2A0CC" w14:textId="77777777" w:rsidR="009D3FCA" w:rsidRPr="009D3FCA" w:rsidRDefault="009D3FCA" w:rsidP="003D01A2">
      <w:pPr>
        <w:pStyle w:val="a3"/>
        <w:kinsoku w:val="0"/>
        <w:overflowPunct w:val="0"/>
        <w:ind w:left="1080"/>
        <w:rPr>
          <w:rFonts w:ascii="Times New Roman" w:hAnsi="Times New Roman" w:cs="Times New Roman"/>
          <w:lang w:val="en-US"/>
        </w:rPr>
      </w:pPr>
    </w:p>
    <w:p w14:paraId="35E87407" w14:textId="77777777" w:rsidR="006A6F26" w:rsidRDefault="001F4B80" w:rsidP="009D3FCA">
      <w:pPr>
        <w:pStyle w:val="a3"/>
        <w:kinsoku w:val="0"/>
        <w:overflowPunct w:val="0"/>
        <w:ind w:left="0" w:firstLine="720"/>
        <w:rPr>
          <w:rFonts w:ascii="Times New Roman" w:hAnsi="Times New Roman" w:cs="Times New Roman"/>
          <w:b/>
          <w:bCs/>
          <w:lang w:val="en-US"/>
        </w:rPr>
      </w:pPr>
      <w:r w:rsidRPr="007170BE">
        <w:rPr>
          <w:rFonts w:ascii="Times New Roman" w:hAnsi="Times New Roman" w:cs="Times New Roman"/>
          <w:b/>
          <w:bCs/>
        </w:rPr>
        <w:t xml:space="preserve">РОТАЦИЯ </w:t>
      </w:r>
    </w:p>
    <w:p w14:paraId="43ACD5CB" w14:textId="77777777" w:rsidR="009D3FCA" w:rsidRPr="009D3FCA" w:rsidRDefault="009D3FCA" w:rsidP="009D3FCA">
      <w:pPr>
        <w:pStyle w:val="a3"/>
        <w:kinsoku w:val="0"/>
        <w:overflowPunct w:val="0"/>
        <w:ind w:left="0" w:firstLine="720"/>
        <w:rPr>
          <w:rFonts w:ascii="Times New Roman" w:hAnsi="Times New Roman" w:cs="Times New Roman"/>
          <w:b/>
          <w:bCs/>
          <w:lang w:val="en-US"/>
        </w:rPr>
      </w:pPr>
    </w:p>
    <w:p w14:paraId="1EE71BD5" w14:textId="77777777" w:rsidR="00D81763" w:rsidRDefault="001F4B80" w:rsidP="009D3FCA">
      <w:pPr>
        <w:pStyle w:val="a3"/>
        <w:kinsoku w:val="0"/>
        <w:overflowPunct w:val="0"/>
        <w:ind w:left="0" w:firstLine="720"/>
        <w:rPr>
          <w:rFonts w:ascii="Times New Roman" w:hAnsi="Times New Roman" w:cs="Times New Roman"/>
          <w:lang w:val="en-US"/>
        </w:rPr>
      </w:pPr>
      <w:r w:rsidRPr="007170BE">
        <w:rPr>
          <w:rFonts w:ascii="Times New Roman" w:hAnsi="Times New Roman" w:cs="Times New Roman"/>
        </w:rPr>
        <w:t>За всички одити на финансови отчети на предприятия, осъществяващи дейност от</w:t>
      </w:r>
      <w:r w:rsidR="008F47AD" w:rsidRPr="007170BE">
        <w:rPr>
          <w:rFonts w:ascii="Times New Roman" w:hAnsi="Times New Roman" w:cs="Times New Roman"/>
        </w:rPr>
        <w:t xml:space="preserve"> обществен интерес  следва да се извършва задължителна ротация на регистрирания одитор </w:t>
      </w:r>
      <w:r w:rsidR="008F47AD" w:rsidRPr="007170BE">
        <w:rPr>
          <w:rFonts w:ascii="Times New Roman" w:hAnsi="Times New Roman" w:cs="Times New Roman"/>
        </w:rPr>
        <w:lastRenderedPageBreak/>
        <w:t xml:space="preserve">съгласно изискванията на действащия ЗНФОИСУ след изтичане на 7 поредни години. </w:t>
      </w:r>
    </w:p>
    <w:p w14:paraId="0C474317" w14:textId="77777777" w:rsidR="009D3FCA" w:rsidRPr="009D3FCA" w:rsidRDefault="009D3FCA" w:rsidP="009D3FCA">
      <w:pPr>
        <w:pStyle w:val="a3"/>
        <w:kinsoku w:val="0"/>
        <w:overflowPunct w:val="0"/>
        <w:ind w:left="0" w:firstLine="720"/>
        <w:rPr>
          <w:rFonts w:ascii="Times New Roman" w:hAnsi="Times New Roman" w:cs="Times New Roman"/>
          <w:lang w:val="en-US"/>
        </w:rPr>
      </w:pPr>
    </w:p>
    <w:p w14:paraId="7EF5D570" w14:textId="77777777" w:rsidR="00D81763" w:rsidRPr="007170BE" w:rsidRDefault="00D81763" w:rsidP="009D3FCA">
      <w:pPr>
        <w:pStyle w:val="a3"/>
        <w:kinsoku w:val="0"/>
        <w:overflowPunct w:val="0"/>
        <w:ind w:left="0" w:firstLine="720"/>
        <w:rPr>
          <w:rFonts w:ascii="Times New Roman" w:hAnsi="Times New Roman" w:cs="Times New Roman"/>
        </w:rPr>
      </w:pPr>
      <w:r w:rsidRPr="007170BE">
        <w:rPr>
          <w:rFonts w:ascii="Times New Roman" w:hAnsi="Times New Roman" w:cs="Times New Roman"/>
        </w:rPr>
        <w:t xml:space="preserve">Контролът </w:t>
      </w:r>
      <w:r w:rsidR="008F47AD" w:rsidRPr="007170BE">
        <w:rPr>
          <w:rFonts w:ascii="Times New Roman" w:hAnsi="Times New Roman" w:cs="Times New Roman"/>
        </w:rPr>
        <w:t xml:space="preserve">на необходимостта от ротация на регистрирания одитор се документира.  </w:t>
      </w:r>
    </w:p>
    <w:p w14:paraId="7843A997" w14:textId="77777777" w:rsidR="00D81763" w:rsidRPr="007170BE" w:rsidRDefault="00D81763" w:rsidP="003D01A2">
      <w:pPr>
        <w:pStyle w:val="a3"/>
        <w:kinsoku w:val="0"/>
        <w:overflowPunct w:val="0"/>
        <w:ind w:left="1080"/>
        <w:rPr>
          <w:rFonts w:ascii="Times New Roman" w:hAnsi="Times New Roman" w:cs="Times New Roman"/>
        </w:rPr>
      </w:pPr>
    </w:p>
    <w:p w14:paraId="37D12A60" w14:textId="68710578" w:rsidR="00D81763" w:rsidRPr="007170BE" w:rsidRDefault="008F47AD" w:rsidP="00DF006A">
      <w:pPr>
        <w:pStyle w:val="a3"/>
        <w:kinsoku w:val="0"/>
        <w:overflowPunct w:val="0"/>
        <w:ind w:left="0" w:firstLine="720"/>
        <w:rPr>
          <w:rFonts w:ascii="Times New Roman" w:hAnsi="Times New Roman" w:cs="Times New Roman"/>
        </w:rPr>
      </w:pPr>
      <w:r w:rsidRPr="007170BE">
        <w:rPr>
          <w:rFonts w:ascii="Times New Roman" w:hAnsi="Times New Roman" w:cs="Times New Roman"/>
        </w:rPr>
        <w:t>Регистрираният одитор не може да изпълнява ангажименти за задължителен финансов одит в предприятието в продължение на 4 години от датата на оттеглянето му.  Извършва се преценка за всички предприятия за необходимостта от ротация и на най - старшия персонал при наличие на заплахи от фамилиарност и личен интерес, чрез оценка на заплахите и елиминирането им или свеждането им до при</w:t>
      </w:r>
      <w:r w:rsidR="009D3FCA">
        <w:rPr>
          <w:rFonts w:ascii="Times New Roman" w:hAnsi="Times New Roman" w:cs="Times New Roman"/>
          <w:lang w:val="en-US"/>
        </w:rPr>
        <w:t>e</w:t>
      </w:r>
      <w:r w:rsidRPr="007170BE">
        <w:rPr>
          <w:rFonts w:ascii="Times New Roman" w:hAnsi="Times New Roman" w:cs="Times New Roman"/>
        </w:rPr>
        <w:t xml:space="preserve">мливо ниско ниво.  </w:t>
      </w:r>
    </w:p>
    <w:p w14:paraId="105CD041" w14:textId="77777777" w:rsidR="00D81763" w:rsidRPr="007170BE" w:rsidRDefault="00D81763" w:rsidP="003D01A2">
      <w:pPr>
        <w:pStyle w:val="a3"/>
        <w:kinsoku w:val="0"/>
        <w:overflowPunct w:val="0"/>
        <w:ind w:left="1080"/>
        <w:rPr>
          <w:rFonts w:ascii="Times New Roman" w:hAnsi="Times New Roman" w:cs="Times New Roman"/>
        </w:rPr>
      </w:pPr>
    </w:p>
    <w:p w14:paraId="58FEB7E7" w14:textId="77777777" w:rsidR="00D81763" w:rsidRPr="007170BE" w:rsidRDefault="00D81763" w:rsidP="003D01A2">
      <w:pPr>
        <w:pStyle w:val="a3"/>
        <w:kinsoku w:val="0"/>
        <w:overflowPunct w:val="0"/>
        <w:ind w:left="1080"/>
        <w:rPr>
          <w:rFonts w:ascii="Times New Roman" w:hAnsi="Times New Roman" w:cs="Times New Roman"/>
        </w:rPr>
      </w:pPr>
    </w:p>
    <w:p w14:paraId="7C2DD987" w14:textId="77777777" w:rsidR="00D81763" w:rsidRPr="007170BE" w:rsidRDefault="008F47AD" w:rsidP="00DF006A">
      <w:pPr>
        <w:pStyle w:val="a3"/>
        <w:kinsoku w:val="0"/>
        <w:overflowPunct w:val="0"/>
        <w:ind w:left="0" w:firstLine="720"/>
        <w:rPr>
          <w:rFonts w:ascii="Times New Roman" w:hAnsi="Times New Roman" w:cs="Times New Roman"/>
          <w:b/>
          <w:bCs/>
        </w:rPr>
      </w:pPr>
      <w:r w:rsidRPr="007170BE">
        <w:rPr>
          <w:rFonts w:ascii="Times New Roman" w:hAnsi="Times New Roman" w:cs="Times New Roman"/>
          <w:b/>
          <w:bCs/>
        </w:rPr>
        <w:t xml:space="preserve">КОНФЛИКТ НА ИНТЕРЕСИ </w:t>
      </w:r>
    </w:p>
    <w:p w14:paraId="21E8F79F" w14:textId="77777777" w:rsidR="00D81763" w:rsidRPr="007170BE" w:rsidRDefault="00D81763" w:rsidP="003D01A2">
      <w:pPr>
        <w:pStyle w:val="a3"/>
        <w:kinsoku w:val="0"/>
        <w:overflowPunct w:val="0"/>
        <w:ind w:left="1080"/>
        <w:rPr>
          <w:rFonts w:ascii="Times New Roman" w:hAnsi="Times New Roman" w:cs="Times New Roman"/>
        </w:rPr>
      </w:pPr>
    </w:p>
    <w:p w14:paraId="67258982" w14:textId="77777777" w:rsidR="00350BB1" w:rsidRPr="007170BE" w:rsidRDefault="008F47AD" w:rsidP="00DF006A">
      <w:pPr>
        <w:pStyle w:val="a3"/>
        <w:kinsoku w:val="0"/>
        <w:overflowPunct w:val="0"/>
        <w:ind w:left="0" w:firstLine="720"/>
        <w:rPr>
          <w:rFonts w:ascii="Times New Roman" w:hAnsi="Times New Roman" w:cs="Times New Roman"/>
        </w:rPr>
      </w:pPr>
      <w:r w:rsidRPr="007170BE">
        <w:rPr>
          <w:rFonts w:ascii="Times New Roman" w:hAnsi="Times New Roman" w:cs="Times New Roman"/>
        </w:rPr>
        <w:t xml:space="preserve">Конфликтът на интереси поражда заплахи за спазване принципа на обективност, като би могъл да създаде и заплахи за спазване и на останалите фундаментални принципи. </w:t>
      </w:r>
    </w:p>
    <w:p w14:paraId="2FEF42F9" w14:textId="77777777" w:rsidR="00350BB1" w:rsidRPr="007170BE" w:rsidRDefault="008F47AD" w:rsidP="00DF006A">
      <w:pPr>
        <w:pStyle w:val="a3"/>
        <w:kinsoku w:val="0"/>
        <w:overflowPunct w:val="0"/>
        <w:ind w:left="0" w:firstLine="720"/>
        <w:rPr>
          <w:rFonts w:ascii="Times New Roman" w:hAnsi="Times New Roman" w:cs="Times New Roman"/>
        </w:rPr>
      </w:pPr>
      <w:r w:rsidRPr="007170BE">
        <w:rPr>
          <w:rFonts w:ascii="Times New Roman" w:hAnsi="Times New Roman" w:cs="Times New Roman"/>
        </w:rPr>
        <w:t xml:space="preserve">Регистрираният одитор и всеки член на одиторската практика не позволяват конфликт на интереси да компрометират професионалната и бизнес преценка, като: а) регистрираният одитор разработва процедури и насоки за примерни обстоятелства, които подпомагат персонала в разбирането, идентифицирането, документирането и справянето с конфликтите на интереси; </w:t>
      </w:r>
    </w:p>
    <w:p w14:paraId="717BBC4A" w14:textId="77777777" w:rsidR="00350BB1" w:rsidRPr="007170BE" w:rsidRDefault="008F47AD" w:rsidP="003D01A2">
      <w:pPr>
        <w:pStyle w:val="a3"/>
        <w:kinsoku w:val="0"/>
        <w:overflowPunct w:val="0"/>
        <w:ind w:left="1080"/>
        <w:rPr>
          <w:rFonts w:ascii="Times New Roman" w:hAnsi="Times New Roman" w:cs="Times New Roman"/>
        </w:rPr>
      </w:pPr>
      <w:r w:rsidRPr="007170BE">
        <w:rPr>
          <w:rFonts w:ascii="Times New Roman" w:hAnsi="Times New Roman" w:cs="Times New Roman"/>
        </w:rPr>
        <w:t xml:space="preserve">б) персоналът е отговорен за спазване на процедурите за идентифициране на обстоятелства за конфликт на интереси; </w:t>
      </w:r>
    </w:p>
    <w:p w14:paraId="537064FB" w14:textId="08E91949" w:rsidR="00CD193B" w:rsidRPr="007170BE" w:rsidRDefault="008F47AD" w:rsidP="003D01A2">
      <w:pPr>
        <w:pStyle w:val="a3"/>
        <w:kinsoku w:val="0"/>
        <w:overflowPunct w:val="0"/>
        <w:ind w:left="1080"/>
        <w:rPr>
          <w:rFonts w:ascii="Times New Roman" w:hAnsi="Times New Roman" w:cs="Times New Roman"/>
        </w:rPr>
      </w:pPr>
      <w:r w:rsidRPr="007170BE">
        <w:rPr>
          <w:rFonts w:ascii="Times New Roman" w:hAnsi="Times New Roman" w:cs="Times New Roman"/>
        </w:rPr>
        <w:t xml:space="preserve">в) регистрираният одитор разработва процедури, които гарантират, че персоналът разбира отговорността си да не използва клиентската информация за лично облагодетелстване. </w:t>
      </w:r>
    </w:p>
    <w:p w14:paraId="7528E2F9" w14:textId="77777777" w:rsidR="00551C19" w:rsidRPr="007170BE" w:rsidRDefault="00551C19" w:rsidP="00551C19">
      <w:pPr>
        <w:pStyle w:val="a3"/>
        <w:kinsoku w:val="0"/>
        <w:overflowPunct w:val="0"/>
        <w:ind w:left="360" w:firstLine="720"/>
        <w:rPr>
          <w:rFonts w:ascii="Times New Roman" w:hAnsi="Times New Roman" w:cs="Times New Roman"/>
          <w:b/>
          <w:bCs/>
        </w:rPr>
      </w:pPr>
    </w:p>
    <w:p w14:paraId="483CE29A" w14:textId="0F4F6D83" w:rsidR="00A91B2C" w:rsidRPr="007170BE" w:rsidRDefault="008F47AD" w:rsidP="00551C19">
      <w:pPr>
        <w:pStyle w:val="a3"/>
        <w:kinsoku w:val="0"/>
        <w:overflowPunct w:val="0"/>
        <w:ind w:left="360" w:firstLine="720"/>
        <w:rPr>
          <w:rFonts w:ascii="Times New Roman" w:hAnsi="Times New Roman" w:cs="Times New Roman"/>
          <w:b/>
          <w:bCs/>
        </w:rPr>
      </w:pPr>
      <w:r w:rsidRPr="007170BE">
        <w:rPr>
          <w:rFonts w:ascii="Times New Roman" w:hAnsi="Times New Roman" w:cs="Times New Roman"/>
          <w:b/>
          <w:bCs/>
        </w:rPr>
        <w:t>КОНФИДЕНЦИАЛНОСТ</w:t>
      </w:r>
    </w:p>
    <w:p w14:paraId="3DB3CD8E" w14:textId="77777777" w:rsidR="00551C19" w:rsidRPr="007170BE" w:rsidRDefault="00CD193B" w:rsidP="009D3FCA">
      <w:pPr>
        <w:pStyle w:val="a3"/>
        <w:kinsoku w:val="0"/>
        <w:overflowPunct w:val="0"/>
        <w:ind w:left="0" w:firstLine="360"/>
        <w:rPr>
          <w:rFonts w:ascii="Times New Roman" w:hAnsi="Times New Roman" w:cs="Times New Roman"/>
        </w:rPr>
      </w:pPr>
      <w:r w:rsidRPr="007170BE">
        <w:rPr>
          <w:rFonts w:ascii="Times New Roman" w:hAnsi="Times New Roman" w:cs="Times New Roman"/>
        </w:rPr>
        <w:t xml:space="preserve">Регистрираният одитор и служителите защитават и пазят поверителността на всяка информация за клиента, която съгласно действащите закони, актове на регулаторни органи, Кодекса на СМСЕС, фирмената политика и специфични изисквания или споразумения с клиента се изисква да бъде конфиденциална и защитена. </w:t>
      </w:r>
    </w:p>
    <w:p w14:paraId="28B7D2C0" w14:textId="77777777" w:rsidR="00551C19" w:rsidRPr="007170BE" w:rsidRDefault="00551C19" w:rsidP="00350BB1">
      <w:pPr>
        <w:pStyle w:val="a3"/>
        <w:kinsoku w:val="0"/>
        <w:overflowPunct w:val="0"/>
        <w:ind w:left="720"/>
        <w:rPr>
          <w:rFonts w:ascii="Times New Roman" w:hAnsi="Times New Roman" w:cs="Times New Roman"/>
        </w:rPr>
      </w:pPr>
    </w:p>
    <w:p w14:paraId="7E57AFC8" w14:textId="77777777" w:rsidR="00551C19" w:rsidRPr="007170BE" w:rsidRDefault="00CD193B" w:rsidP="009D3FCA">
      <w:pPr>
        <w:pStyle w:val="a3"/>
        <w:kinsoku w:val="0"/>
        <w:overflowPunct w:val="0"/>
        <w:ind w:left="0" w:firstLine="360"/>
        <w:rPr>
          <w:rFonts w:ascii="Times New Roman" w:hAnsi="Times New Roman" w:cs="Times New Roman"/>
        </w:rPr>
      </w:pPr>
      <w:r w:rsidRPr="007170BE">
        <w:rPr>
          <w:rFonts w:ascii="Times New Roman" w:hAnsi="Times New Roman" w:cs="Times New Roman"/>
        </w:rPr>
        <w:t xml:space="preserve">Информацията за клиента, както и всяка лична информация, получена по време на ангажимента, се използва и оповестява единствено за целта, за която е събрана. </w:t>
      </w:r>
    </w:p>
    <w:p w14:paraId="59047B7F" w14:textId="77777777" w:rsidR="00551C19" w:rsidRPr="007170BE" w:rsidRDefault="00551C19" w:rsidP="00350BB1">
      <w:pPr>
        <w:pStyle w:val="a3"/>
        <w:kinsoku w:val="0"/>
        <w:overflowPunct w:val="0"/>
        <w:ind w:left="720"/>
        <w:rPr>
          <w:rFonts w:ascii="Times New Roman" w:hAnsi="Times New Roman" w:cs="Times New Roman"/>
        </w:rPr>
      </w:pPr>
    </w:p>
    <w:p w14:paraId="52ED0128" w14:textId="77777777" w:rsidR="00551C19" w:rsidRPr="007170BE" w:rsidRDefault="00CD193B" w:rsidP="009D3FCA">
      <w:pPr>
        <w:pStyle w:val="a3"/>
        <w:kinsoku w:val="0"/>
        <w:overflowPunct w:val="0"/>
        <w:ind w:left="0" w:firstLine="360"/>
        <w:rPr>
          <w:rFonts w:ascii="Times New Roman" w:hAnsi="Times New Roman" w:cs="Times New Roman"/>
        </w:rPr>
      </w:pPr>
      <w:r w:rsidRPr="007170BE">
        <w:rPr>
          <w:rFonts w:ascii="Times New Roman" w:hAnsi="Times New Roman" w:cs="Times New Roman"/>
        </w:rPr>
        <w:t xml:space="preserve">Личната информация и информацията за клиента се съхраняват в досието на всеки клиент, като се гарантира, че достъп до досието имат само оторизирани служители, основно членове на екипа по ангажимента.  Регистрираният одитор осигурява условия при които, клиентската информация да бъде защитена от неоторизиран достъп, като не допуска разпространяване на информация за клиента и работата, която се извършва без подходящо разрешение. </w:t>
      </w:r>
    </w:p>
    <w:p w14:paraId="1E9F39C3" w14:textId="5D77AB21" w:rsidR="00551C19" w:rsidRPr="007170BE" w:rsidRDefault="00CD193B" w:rsidP="009D3FCA">
      <w:pPr>
        <w:pStyle w:val="a3"/>
        <w:kinsoku w:val="0"/>
        <w:overflowPunct w:val="0"/>
        <w:ind w:left="0" w:firstLine="360"/>
        <w:rPr>
          <w:rFonts w:ascii="Times New Roman" w:hAnsi="Times New Roman" w:cs="Times New Roman"/>
        </w:rPr>
      </w:pPr>
      <w:r w:rsidRPr="007170BE">
        <w:rPr>
          <w:rFonts w:ascii="Times New Roman" w:hAnsi="Times New Roman" w:cs="Times New Roman"/>
        </w:rPr>
        <w:t xml:space="preserve">Регистрираният одитор носи крайната отговорност за защитата на личната информация под контрола на практиката и за конфиденциалността по отношение на клиента, като разрешава случаи, свързани с поверителността на личните данни и конфиденциалността на информацията за клиента. </w:t>
      </w:r>
    </w:p>
    <w:p w14:paraId="3B5818EA" w14:textId="3DC08AF2" w:rsidR="00551C19" w:rsidRPr="007170BE" w:rsidRDefault="00CD193B" w:rsidP="009D3FCA">
      <w:pPr>
        <w:pStyle w:val="a3"/>
        <w:kinsoku w:val="0"/>
        <w:overflowPunct w:val="0"/>
        <w:ind w:left="0" w:firstLine="360"/>
        <w:rPr>
          <w:rFonts w:ascii="Times New Roman" w:hAnsi="Times New Roman" w:cs="Times New Roman"/>
        </w:rPr>
      </w:pPr>
      <w:r w:rsidRPr="007170BE">
        <w:rPr>
          <w:rFonts w:ascii="Times New Roman" w:hAnsi="Times New Roman" w:cs="Times New Roman"/>
        </w:rPr>
        <w:t xml:space="preserve">Регистрираният одитор определя обстоятелствата, при които разкрива информация за клиента, когато това се изисква по закон или съществува професионално задължение. </w:t>
      </w:r>
    </w:p>
    <w:p w14:paraId="33568848" w14:textId="1DC22026" w:rsidR="003D01A2" w:rsidRPr="007170BE" w:rsidRDefault="00CD193B" w:rsidP="009D3FCA">
      <w:pPr>
        <w:pStyle w:val="a3"/>
        <w:kinsoku w:val="0"/>
        <w:overflowPunct w:val="0"/>
        <w:ind w:left="0" w:firstLine="360"/>
        <w:rPr>
          <w:rFonts w:ascii="Times New Roman" w:hAnsi="Times New Roman" w:cs="Times New Roman"/>
        </w:rPr>
      </w:pPr>
      <w:r w:rsidRPr="007170BE">
        <w:rPr>
          <w:rFonts w:ascii="Times New Roman" w:hAnsi="Times New Roman" w:cs="Times New Roman"/>
        </w:rPr>
        <w:t xml:space="preserve">Всеки служител подписва декларация, с което поема ангажимент за спазване на изискването за конфиденциалност. </w:t>
      </w:r>
    </w:p>
    <w:p w14:paraId="107C4511" w14:textId="2B428E36" w:rsidR="00346C38" w:rsidRPr="007170BE" w:rsidRDefault="00CD193B">
      <w:pPr>
        <w:pStyle w:val="a3"/>
        <w:kinsoku w:val="0"/>
        <w:overflowPunct w:val="0"/>
        <w:ind w:left="0"/>
        <w:rPr>
          <w:rFonts w:ascii="Times New Roman" w:hAnsi="Times New Roman" w:cs="Times New Roman"/>
        </w:rPr>
      </w:pPr>
      <w:r w:rsidRPr="007170BE">
        <w:rPr>
          <w:rFonts w:ascii="Times New Roman" w:hAnsi="Times New Roman" w:cs="Times New Roman"/>
        </w:rPr>
        <w:lastRenderedPageBreak/>
        <w:t xml:space="preserve">  </w:t>
      </w:r>
    </w:p>
    <w:p w14:paraId="29163D47" w14:textId="77777777" w:rsidR="00551C19" w:rsidRPr="007170BE" w:rsidRDefault="00CD193B" w:rsidP="00551C19">
      <w:pPr>
        <w:pStyle w:val="a3"/>
        <w:kinsoku w:val="0"/>
        <w:overflowPunct w:val="0"/>
        <w:ind w:left="0" w:firstLine="720"/>
        <w:rPr>
          <w:rFonts w:ascii="Times New Roman" w:hAnsi="Times New Roman" w:cs="Times New Roman"/>
          <w:b/>
          <w:bCs/>
        </w:rPr>
      </w:pPr>
      <w:r w:rsidRPr="007170BE">
        <w:rPr>
          <w:rFonts w:ascii="Times New Roman" w:hAnsi="Times New Roman" w:cs="Times New Roman"/>
          <w:b/>
          <w:bCs/>
        </w:rPr>
        <w:t xml:space="preserve">Г.ПРИЕМАНЕ И ПРОДЪЛЖАВАНЕ НА ВЗАИМООТНОШЕНИЯТА С КЛИЕНТИ И КОНКРЕТНИ АНГАЖИМЕНТИ </w:t>
      </w:r>
    </w:p>
    <w:p w14:paraId="1F83C8FC" w14:textId="77777777" w:rsidR="00551C19" w:rsidRPr="007170BE" w:rsidRDefault="00551C19" w:rsidP="00551C19">
      <w:pPr>
        <w:pStyle w:val="a3"/>
        <w:kinsoku w:val="0"/>
        <w:overflowPunct w:val="0"/>
        <w:ind w:left="0" w:firstLine="720"/>
        <w:rPr>
          <w:rFonts w:ascii="Times New Roman" w:hAnsi="Times New Roman" w:cs="Times New Roman"/>
          <w:b/>
          <w:bCs/>
        </w:rPr>
      </w:pPr>
    </w:p>
    <w:p w14:paraId="5C822048" w14:textId="5539A535" w:rsidR="00CD193B" w:rsidRPr="007170BE" w:rsidRDefault="00CD193B" w:rsidP="00551C19">
      <w:pPr>
        <w:pStyle w:val="a3"/>
        <w:kinsoku w:val="0"/>
        <w:overflowPunct w:val="0"/>
        <w:ind w:left="0" w:firstLine="720"/>
        <w:rPr>
          <w:rFonts w:ascii="Times New Roman" w:hAnsi="Times New Roman" w:cs="Times New Roman"/>
        </w:rPr>
      </w:pPr>
      <w:r w:rsidRPr="007170BE">
        <w:rPr>
          <w:rFonts w:ascii="Times New Roman" w:hAnsi="Times New Roman" w:cs="Times New Roman"/>
        </w:rPr>
        <w:t>Основният приоритет на контрола върху качеството по отношение на приемането и продължаването на взаимоотношения с клиент, е да се предпази регистрирания одитор от вземане на погрешно решение по отношение на проблематичен клиент, чрез установяване на критерии, въз основа на които да се достигне до решение дали да се приеме или продължи взаимоотношението с клиент и дали да се изпълни конкретен ангажимент.</w:t>
      </w:r>
    </w:p>
    <w:p w14:paraId="115AB4BF" w14:textId="77777777" w:rsidR="00551C19" w:rsidRPr="007170BE" w:rsidRDefault="00346C38">
      <w:pPr>
        <w:pStyle w:val="a3"/>
        <w:kinsoku w:val="0"/>
        <w:overflowPunct w:val="0"/>
        <w:ind w:left="0"/>
        <w:rPr>
          <w:rFonts w:ascii="Times New Roman" w:hAnsi="Times New Roman" w:cs="Times New Roman"/>
        </w:rPr>
      </w:pPr>
      <w:r w:rsidRPr="007170BE">
        <w:rPr>
          <w:rFonts w:ascii="Times New Roman" w:hAnsi="Times New Roman" w:cs="Times New Roman"/>
        </w:rPr>
        <w:t xml:space="preserve">На тази база се дефинират и следните цели във връзка с качеството, които адресират приемането и продължаването на взаимоотношения с клиенти и конкретни ангажименти: </w:t>
      </w:r>
    </w:p>
    <w:p w14:paraId="156D7752" w14:textId="77777777" w:rsidR="00551C19" w:rsidRPr="007170BE" w:rsidRDefault="00551C19">
      <w:pPr>
        <w:pStyle w:val="a3"/>
        <w:kinsoku w:val="0"/>
        <w:overflowPunct w:val="0"/>
        <w:ind w:left="0"/>
        <w:rPr>
          <w:rFonts w:ascii="Times New Roman" w:hAnsi="Times New Roman" w:cs="Times New Roman"/>
        </w:rPr>
      </w:pPr>
    </w:p>
    <w:p w14:paraId="5646ED63" w14:textId="412722C3" w:rsidR="00551C19" w:rsidRPr="007170BE" w:rsidRDefault="00346C38">
      <w:pPr>
        <w:pStyle w:val="a3"/>
        <w:kinsoku w:val="0"/>
        <w:overflowPunct w:val="0"/>
        <w:ind w:left="0"/>
        <w:rPr>
          <w:rFonts w:ascii="Times New Roman" w:hAnsi="Times New Roman" w:cs="Times New Roman"/>
        </w:rPr>
      </w:pPr>
      <w:r w:rsidRPr="007170BE">
        <w:rPr>
          <w:rFonts w:ascii="Times New Roman" w:hAnsi="Times New Roman" w:cs="Times New Roman"/>
        </w:rPr>
        <w:t xml:space="preserve">a)Направените от практиката преценки относно това дали да приеме или продължи взаимоотношение с клиент или конкретен ангажимент са подходящи, когато се основават на: </w:t>
      </w:r>
    </w:p>
    <w:p w14:paraId="02163EE3" w14:textId="77777777" w:rsidR="00551C19" w:rsidRPr="007170BE" w:rsidRDefault="00346C38">
      <w:pPr>
        <w:pStyle w:val="a3"/>
        <w:kinsoku w:val="0"/>
        <w:overflowPunct w:val="0"/>
        <w:ind w:left="0"/>
        <w:rPr>
          <w:rFonts w:ascii="Times New Roman" w:hAnsi="Times New Roman" w:cs="Times New Roman"/>
        </w:rPr>
      </w:pPr>
      <w:r w:rsidRPr="007170BE">
        <w:rPr>
          <w:rFonts w:ascii="Times New Roman" w:hAnsi="Times New Roman" w:cs="Times New Roman"/>
        </w:rPr>
        <w:t xml:space="preserve">i)  получената информация относно естеството и обстоятелствата на ангажимента и почтеността и етичните ценности на клиента (включително ръководството и когато това е уместно – лицата, натоварени с общо управление), която да е достатъчна, за да подкрепи такива преценки; и  </w:t>
      </w:r>
    </w:p>
    <w:p w14:paraId="3DA6C02C" w14:textId="77777777" w:rsidR="00551C19" w:rsidRPr="007170BE" w:rsidRDefault="00346C38">
      <w:pPr>
        <w:pStyle w:val="a3"/>
        <w:kinsoku w:val="0"/>
        <w:overflowPunct w:val="0"/>
        <w:ind w:left="0"/>
        <w:rPr>
          <w:rFonts w:ascii="Times New Roman" w:hAnsi="Times New Roman" w:cs="Times New Roman"/>
        </w:rPr>
      </w:pPr>
      <w:r w:rsidRPr="007170BE">
        <w:rPr>
          <w:rFonts w:ascii="Times New Roman" w:hAnsi="Times New Roman" w:cs="Times New Roman"/>
        </w:rPr>
        <w:t xml:space="preserve">(ii)  способността на практиката да изпълни ангажимента в съответствие с професионалните стандарти и приложимите законови и регулаторни изисквания.  </w:t>
      </w:r>
    </w:p>
    <w:p w14:paraId="18DC13F8" w14:textId="77777777" w:rsidR="00551C19" w:rsidRPr="007170BE" w:rsidRDefault="00551C19">
      <w:pPr>
        <w:pStyle w:val="a3"/>
        <w:kinsoku w:val="0"/>
        <w:overflowPunct w:val="0"/>
        <w:ind w:left="0"/>
        <w:rPr>
          <w:rFonts w:ascii="Times New Roman" w:hAnsi="Times New Roman" w:cs="Times New Roman"/>
        </w:rPr>
      </w:pPr>
    </w:p>
    <w:p w14:paraId="3F5EED06" w14:textId="77777777" w:rsidR="00551C19" w:rsidRPr="007170BE" w:rsidRDefault="00346C38">
      <w:pPr>
        <w:pStyle w:val="a3"/>
        <w:kinsoku w:val="0"/>
        <w:overflowPunct w:val="0"/>
        <w:ind w:left="0"/>
        <w:rPr>
          <w:rFonts w:ascii="Times New Roman" w:hAnsi="Times New Roman" w:cs="Times New Roman"/>
        </w:rPr>
      </w:pPr>
      <w:r w:rsidRPr="007170BE">
        <w:rPr>
          <w:rFonts w:ascii="Times New Roman" w:hAnsi="Times New Roman" w:cs="Times New Roman"/>
        </w:rPr>
        <w:t xml:space="preserve">б)Финансовите и оперативни приоритети на практиката не водят до неподходящи преценки относно това дали да приеме или продължи взаимоотношение с клиент или конкретен ангажимент. </w:t>
      </w:r>
    </w:p>
    <w:p w14:paraId="0F5B8127" w14:textId="3EEA58D6" w:rsidR="00551C19" w:rsidRPr="007170BE" w:rsidRDefault="00346C38" w:rsidP="00551C19">
      <w:pPr>
        <w:pStyle w:val="a3"/>
        <w:kinsoku w:val="0"/>
        <w:overflowPunct w:val="0"/>
        <w:ind w:left="0" w:firstLine="720"/>
        <w:rPr>
          <w:rFonts w:ascii="Times New Roman" w:hAnsi="Times New Roman" w:cs="Times New Roman"/>
        </w:rPr>
      </w:pPr>
      <w:r w:rsidRPr="007170BE">
        <w:rPr>
          <w:rFonts w:ascii="Times New Roman" w:hAnsi="Times New Roman" w:cs="Times New Roman"/>
        </w:rPr>
        <w:t xml:space="preserve">Политиките за приемане и продължаване на взаимоотношенията с клиент са основата за осигуряване на способността на регистрирания одитор да обслужва клиентите, да развие потенциала си и да намали бизнес риска. </w:t>
      </w:r>
    </w:p>
    <w:p w14:paraId="212D5C16" w14:textId="77777777" w:rsidR="00551C19" w:rsidRPr="007170BE" w:rsidRDefault="00551C19" w:rsidP="00551C19">
      <w:pPr>
        <w:pStyle w:val="a3"/>
        <w:kinsoku w:val="0"/>
        <w:overflowPunct w:val="0"/>
        <w:ind w:left="0" w:firstLine="720"/>
        <w:rPr>
          <w:rFonts w:ascii="Times New Roman" w:hAnsi="Times New Roman" w:cs="Times New Roman"/>
        </w:rPr>
      </w:pPr>
    </w:p>
    <w:p w14:paraId="06D37318" w14:textId="37B7CC82" w:rsidR="00551C19" w:rsidRDefault="00551C19" w:rsidP="00551C19">
      <w:pPr>
        <w:pStyle w:val="a3"/>
        <w:kinsoku w:val="0"/>
        <w:overflowPunct w:val="0"/>
        <w:ind w:left="0" w:firstLine="720"/>
        <w:rPr>
          <w:rFonts w:ascii="Times New Roman" w:hAnsi="Times New Roman" w:cs="Times New Roman"/>
        </w:rPr>
      </w:pPr>
      <w:r w:rsidRPr="007170BE">
        <w:rPr>
          <w:rFonts w:ascii="Times New Roman" w:hAnsi="Times New Roman" w:cs="Times New Roman"/>
        </w:rPr>
        <w:t xml:space="preserve">Вземат се предвид следните </w:t>
      </w:r>
      <w:r w:rsidR="00346C38" w:rsidRPr="007170BE">
        <w:rPr>
          <w:rFonts w:ascii="Times New Roman" w:hAnsi="Times New Roman" w:cs="Times New Roman"/>
        </w:rPr>
        <w:t xml:space="preserve">фактори:  </w:t>
      </w:r>
    </w:p>
    <w:p w14:paraId="5621D43E" w14:textId="77777777" w:rsidR="008F0863" w:rsidRPr="007170BE" w:rsidRDefault="008F0863" w:rsidP="00551C19">
      <w:pPr>
        <w:pStyle w:val="a3"/>
        <w:kinsoku w:val="0"/>
        <w:overflowPunct w:val="0"/>
        <w:ind w:left="0" w:firstLine="720"/>
        <w:rPr>
          <w:rFonts w:ascii="Times New Roman" w:hAnsi="Times New Roman" w:cs="Times New Roman"/>
        </w:rPr>
      </w:pPr>
    </w:p>
    <w:p w14:paraId="6132E898" w14:textId="77777777" w:rsidR="00551C19" w:rsidRPr="007170BE" w:rsidRDefault="00551C19">
      <w:pPr>
        <w:pStyle w:val="a3"/>
        <w:kinsoku w:val="0"/>
        <w:overflowPunct w:val="0"/>
        <w:ind w:left="0"/>
        <w:rPr>
          <w:rFonts w:ascii="Times New Roman" w:hAnsi="Times New Roman" w:cs="Times New Roman"/>
        </w:rPr>
      </w:pPr>
      <w:r w:rsidRPr="007170BE">
        <w:rPr>
          <w:rFonts w:ascii="Times New Roman" w:hAnsi="Times New Roman" w:cs="Times New Roman"/>
        </w:rPr>
        <w:t>-</w:t>
      </w:r>
      <w:r w:rsidR="00346C38" w:rsidRPr="007170BE">
        <w:rPr>
          <w:rFonts w:ascii="Times New Roman" w:hAnsi="Times New Roman" w:cs="Times New Roman"/>
        </w:rPr>
        <w:t xml:space="preserve">почтеност и репутация на клиента;  </w:t>
      </w:r>
    </w:p>
    <w:p w14:paraId="02A70ED7" w14:textId="77777777" w:rsidR="00551C19" w:rsidRPr="007170BE" w:rsidRDefault="00551C19">
      <w:pPr>
        <w:pStyle w:val="a3"/>
        <w:kinsoku w:val="0"/>
        <w:overflowPunct w:val="0"/>
        <w:ind w:left="0"/>
        <w:rPr>
          <w:rFonts w:ascii="Times New Roman" w:hAnsi="Times New Roman" w:cs="Times New Roman"/>
        </w:rPr>
      </w:pPr>
      <w:r w:rsidRPr="007170BE">
        <w:rPr>
          <w:rFonts w:ascii="Times New Roman" w:hAnsi="Times New Roman" w:cs="Times New Roman"/>
        </w:rPr>
        <w:t>-</w:t>
      </w:r>
      <w:r w:rsidR="00346C38" w:rsidRPr="007170BE">
        <w:rPr>
          <w:rFonts w:ascii="Times New Roman" w:hAnsi="Times New Roman" w:cs="Times New Roman"/>
        </w:rPr>
        <w:t xml:space="preserve">способност на регистрирания одитор/одиторската практика да изпълни ангажимента – компетентност, време, ресурси;  </w:t>
      </w:r>
    </w:p>
    <w:p w14:paraId="6E2B06F1" w14:textId="77777777" w:rsidR="00551C19" w:rsidRPr="007170BE" w:rsidRDefault="00551C19">
      <w:pPr>
        <w:pStyle w:val="a3"/>
        <w:kinsoku w:val="0"/>
        <w:overflowPunct w:val="0"/>
        <w:ind w:left="0"/>
        <w:rPr>
          <w:rFonts w:ascii="Times New Roman" w:hAnsi="Times New Roman" w:cs="Times New Roman"/>
        </w:rPr>
      </w:pPr>
      <w:r w:rsidRPr="007170BE">
        <w:rPr>
          <w:rFonts w:ascii="Times New Roman" w:hAnsi="Times New Roman" w:cs="Times New Roman"/>
        </w:rPr>
        <w:t>-</w:t>
      </w:r>
      <w:r w:rsidR="00346C38" w:rsidRPr="007170BE">
        <w:rPr>
          <w:rFonts w:ascii="Times New Roman" w:hAnsi="Times New Roman" w:cs="Times New Roman"/>
        </w:rPr>
        <w:t xml:space="preserve">спазване на етичните изисквания; и  </w:t>
      </w:r>
    </w:p>
    <w:p w14:paraId="5191BB0E" w14:textId="77777777" w:rsidR="00551C19" w:rsidRPr="007170BE" w:rsidRDefault="00551C19">
      <w:pPr>
        <w:pStyle w:val="a3"/>
        <w:kinsoku w:val="0"/>
        <w:overflowPunct w:val="0"/>
        <w:ind w:left="0"/>
        <w:rPr>
          <w:rFonts w:ascii="Times New Roman" w:hAnsi="Times New Roman" w:cs="Times New Roman"/>
        </w:rPr>
      </w:pPr>
      <w:r w:rsidRPr="007170BE">
        <w:rPr>
          <w:rFonts w:ascii="Times New Roman" w:hAnsi="Times New Roman" w:cs="Times New Roman"/>
        </w:rPr>
        <w:t>-</w:t>
      </w:r>
      <w:r w:rsidR="00346C38" w:rsidRPr="007170BE">
        <w:rPr>
          <w:rFonts w:ascii="Times New Roman" w:hAnsi="Times New Roman" w:cs="Times New Roman"/>
        </w:rPr>
        <w:t xml:space="preserve">спазване на изискванията на практиката по отношение на контрола върху качеството.  </w:t>
      </w:r>
    </w:p>
    <w:p w14:paraId="5212EF98" w14:textId="77777777" w:rsidR="00551C19" w:rsidRPr="007170BE" w:rsidRDefault="00551C19">
      <w:pPr>
        <w:pStyle w:val="a3"/>
        <w:kinsoku w:val="0"/>
        <w:overflowPunct w:val="0"/>
        <w:ind w:left="0"/>
        <w:rPr>
          <w:rFonts w:ascii="Times New Roman" w:hAnsi="Times New Roman" w:cs="Times New Roman"/>
        </w:rPr>
      </w:pPr>
    </w:p>
    <w:p w14:paraId="2181400B" w14:textId="77777777" w:rsidR="00551C19" w:rsidRPr="007170BE" w:rsidRDefault="00346C38" w:rsidP="00551C19">
      <w:pPr>
        <w:pStyle w:val="a3"/>
        <w:kinsoku w:val="0"/>
        <w:overflowPunct w:val="0"/>
        <w:ind w:left="0" w:firstLine="720"/>
        <w:rPr>
          <w:rFonts w:ascii="Times New Roman" w:hAnsi="Times New Roman" w:cs="Times New Roman"/>
        </w:rPr>
      </w:pPr>
      <w:r w:rsidRPr="007170BE">
        <w:rPr>
          <w:rFonts w:ascii="Times New Roman" w:hAnsi="Times New Roman" w:cs="Times New Roman"/>
        </w:rPr>
        <w:t>Във връзка с почтеността на клиент, въпросите, които се вземат под внимание включват:</w:t>
      </w:r>
    </w:p>
    <w:p w14:paraId="2F45B5BB" w14:textId="77777777" w:rsidR="00551C19" w:rsidRPr="007170BE" w:rsidRDefault="00346C38" w:rsidP="00551C19">
      <w:pPr>
        <w:pStyle w:val="a3"/>
        <w:kinsoku w:val="0"/>
        <w:overflowPunct w:val="0"/>
        <w:ind w:left="0" w:firstLine="720"/>
        <w:rPr>
          <w:rFonts w:ascii="Times New Roman" w:hAnsi="Times New Roman" w:cs="Times New Roman"/>
        </w:rPr>
      </w:pPr>
      <w:r w:rsidRPr="007170BE">
        <w:rPr>
          <w:rFonts w:ascii="Times New Roman" w:hAnsi="Times New Roman" w:cs="Times New Roman"/>
        </w:rPr>
        <w:t xml:space="preserve"> </w:t>
      </w:r>
      <w:r w:rsidRPr="007170BE">
        <w:rPr>
          <w:rFonts w:ascii="Segoe UI Symbol" w:hAnsi="Segoe UI Symbol" w:cs="Segoe UI Symbol"/>
        </w:rPr>
        <w:t>➢</w:t>
      </w:r>
      <w:r w:rsidRPr="007170BE">
        <w:rPr>
          <w:rFonts w:ascii="Times New Roman" w:hAnsi="Times New Roman" w:cs="Times New Roman"/>
        </w:rPr>
        <w:t xml:space="preserve"> естеството на предприятието, за което се изпълнява ангажиментът, включително сложността на неговата структура на собственост и управленска структура;</w:t>
      </w:r>
    </w:p>
    <w:p w14:paraId="25776BC6" w14:textId="77777777" w:rsidR="00551C19" w:rsidRPr="007170BE" w:rsidRDefault="00346C38" w:rsidP="00551C19">
      <w:pPr>
        <w:pStyle w:val="a3"/>
        <w:kinsoku w:val="0"/>
        <w:overflowPunct w:val="0"/>
        <w:ind w:left="0" w:firstLine="720"/>
        <w:rPr>
          <w:rFonts w:ascii="Times New Roman" w:hAnsi="Times New Roman" w:cs="Times New Roman"/>
        </w:rPr>
      </w:pPr>
      <w:r w:rsidRPr="007170BE">
        <w:rPr>
          <w:rFonts w:ascii="Times New Roman" w:hAnsi="Times New Roman" w:cs="Times New Roman"/>
        </w:rPr>
        <w:t xml:space="preserve"> </w:t>
      </w:r>
      <w:r w:rsidRPr="007170BE">
        <w:rPr>
          <w:rFonts w:ascii="Segoe UI Symbol" w:hAnsi="Segoe UI Symbol" w:cs="Segoe UI Symbol"/>
        </w:rPr>
        <w:t>➢</w:t>
      </w:r>
      <w:r w:rsidRPr="007170BE">
        <w:rPr>
          <w:rFonts w:ascii="Times New Roman" w:hAnsi="Times New Roman" w:cs="Times New Roman"/>
        </w:rPr>
        <w:t xml:space="preserve"> идентичността и бизнес репутацията на основните собственици на клиента, ключовото ръководство, свързаните лица и лицата, които са натоварени с управлението</w:t>
      </w:r>
    </w:p>
    <w:p w14:paraId="2F4E3715" w14:textId="77777777" w:rsidR="00551C19" w:rsidRPr="007170BE" w:rsidRDefault="00346C38" w:rsidP="00551C19">
      <w:pPr>
        <w:pStyle w:val="a3"/>
        <w:kinsoku w:val="0"/>
        <w:overflowPunct w:val="0"/>
        <w:ind w:left="0" w:firstLine="720"/>
        <w:rPr>
          <w:rFonts w:ascii="Times New Roman" w:hAnsi="Times New Roman" w:cs="Times New Roman"/>
        </w:rPr>
      </w:pPr>
      <w:r w:rsidRPr="007170BE">
        <w:rPr>
          <w:rFonts w:ascii="Times New Roman" w:hAnsi="Times New Roman" w:cs="Times New Roman"/>
        </w:rPr>
        <w:t xml:space="preserve"> </w:t>
      </w:r>
      <w:r w:rsidRPr="007170BE">
        <w:rPr>
          <w:rFonts w:ascii="Segoe UI Symbol" w:hAnsi="Segoe UI Symbol" w:cs="Segoe UI Symbol"/>
        </w:rPr>
        <w:t>➢</w:t>
      </w:r>
      <w:r w:rsidRPr="007170BE">
        <w:rPr>
          <w:rFonts w:ascii="Times New Roman" w:hAnsi="Times New Roman" w:cs="Times New Roman"/>
        </w:rPr>
        <w:t xml:space="preserve"> отрасъл и естеството на дейност на клиента, включително неговите бизнес практики;</w:t>
      </w:r>
    </w:p>
    <w:p w14:paraId="3862C695" w14:textId="77777777" w:rsidR="00551C19" w:rsidRPr="007170BE" w:rsidRDefault="00346C38" w:rsidP="00551C19">
      <w:pPr>
        <w:pStyle w:val="a3"/>
        <w:kinsoku w:val="0"/>
        <w:overflowPunct w:val="0"/>
        <w:ind w:left="0" w:firstLine="720"/>
        <w:rPr>
          <w:rFonts w:ascii="Times New Roman" w:hAnsi="Times New Roman" w:cs="Times New Roman"/>
        </w:rPr>
      </w:pPr>
      <w:r w:rsidRPr="007170BE">
        <w:rPr>
          <w:rFonts w:ascii="Times New Roman" w:hAnsi="Times New Roman" w:cs="Times New Roman"/>
        </w:rPr>
        <w:t xml:space="preserve"> </w:t>
      </w:r>
      <w:r w:rsidRPr="007170BE">
        <w:rPr>
          <w:rFonts w:ascii="Segoe UI Symbol" w:hAnsi="Segoe UI Symbol" w:cs="Segoe UI Symbol"/>
        </w:rPr>
        <w:t>➢</w:t>
      </w:r>
      <w:r w:rsidRPr="007170BE">
        <w:rPr>
          <w:rFonts w:ascii="Times New Roman" w:hAnsi="Times New Roman" w:cs="Times New Roman"/>
        </w:rPr>
        <w:t xml:space="preserve"> информация засягаща нагласите на основните собственици на клиента, ключовото ръководство и лицата, натоварени с управлението, към такива въпроси като агресивното тълкуване на счетоводните стандарти и към вътрешната контролна среда;</w:t>
      </w:r>
    </w:p>
    <w:p w14:paraId="1957A24E" w14:textId="5AB7C60B" w:rsidR="00551C19" w:rsidRPr="007170BE" w:rsidRDefault="00346C38" w:rsidP="00551C19">
      <w:pPr>
        <w:pStyle w:val="a3"/>
        <w:kinsoku w:val="0"/>
        <w:overflowPunct w:val="0"/>
        <w:ind w:left="0" w:firstLine="720"/>
        <w:rPr>
          <w:rFonts w:ascii="Times New Roman" w:hAnsi="Times New Roman" w:cs="Times New Roman"/>
        </w:rPr>
      </w:pPr>
      <w:r w:rsidRPr="007170BE">
        <w:rPr>
          <w:rFonts w:ascii="Times New Roman" w:hAnsi="Times New Roman" w:cs="Times New Roman"/>
        </w:rPr>
        <w:t xml:space="preserve"> </w:t>
      </w:r>
      <w:r w:rsidRPr="007170BE">
        <w:rPr>
          <w:rFonts w:ascii="Segoe UI Symbol" w:hAnsi="Segoe UI Symbol" w:cs="Segoe UI Symbol"/>
        </w:rPr>
        <w:t>➢</w:t>
      </w:r>
      <w:r w:rsidRPr="007170BE">
        <w:rPr>
          <w:rFonts w:ascii="Times New Roman" w:hAnsi="Times New Roman" w:cs="Times New Roman"/>
        </w:rPr>
        <w:t xml:space="preserve"> дали клиентът е силно загрижен за поддържането на възнагражденията на </w:t>
      </w:r>
      <w:r w:rsidR="00DF006A">
        <w:rPr>
          <w:rFonts w:ascii="Times New Roman" w:hAnsi="Times New Roman" w:cs="Times New Roman"/>
        </w:rPr>
        <w:lastRenderedPageBreak/>
        <w:t>одиторската практика</w:t>
      </w:r>
      <w:r w:rsidRPr="007170BE">
        <w:rPr>
          <w:rFonts w:ascii="Times New Roman" w:hAnsi="Times New Roman" w:cs="Times New Roman"/>
        </w:rPr>
        <w:t xml:space="preserve"> на възможно най-ниско ниво;</w:t>
      </w:r>
    </w:p>
    <w:p w14:paraId="120AE471" w14:textId="77777777" w:rsidR="00551C19" w:rsidRPr="007170BE" w:rsidRDefault="00346C38" w:rsidP="00551C19">
      <w:pPr>
        <w:pStyle w:val="a3"/>
        <w:kinsoku w:val="0"/>
        <w:overflowPunct w:val="0"/>
        <w:ind w:left="0" w:firstLine="720"/>
        <w:rPr>
          <w:rFonts w:ascii="Times New Roman" w:hAnsi="Times New Roman" w:cs="Times New Roman"/>
        </w:rPr>
      </w:pPr>
      <w:r w:rsidRPr="007170BE">
        <w:rPr>
          <w:rFonts w:ascii="Times New Roman" w:hAnsi="Times New Roman" w:cs="Times New Roman"/>
        </w:rPr>
        <w:t xml:space="preserve"> </w:t>
      </w:r>
      <w:r w:rsidRPr="007170BE">
        <w:rPr>
          <w:rFonts w:ascii="Segoe UI Symbol" w:hAnsi="Segoe UI Symbol" w:cs="Segoe UI Symbol"/>
        </w:rPr>
        <w:t>➢</w:t>
      </w:r>
      <w:r w:rsidRPr="007170BE">
        <w:rPr>
          <w:rFonts w:ascii="Times New Roman" w:hAnsi="Times New Roman" w:cs="Times New Roman"/>
        </w:rPr>
        <w:t xml:space="preserve"> индикации за неуместни ограничения в обхвата на работа;</w:t>
      </w:r>
    </w:p>
    <w:p w14:paraId="2BD1EAB7" w14:textId="77777777" w:rsidR="00551C19" w:rsidRPr="007170BE" w:rsidRDefault="00346C38" w:rsidP="00551C19">
      <w:pPr>
        <w:pStyle w:val="a3"/>
        <w:kinsoku w:val="0"/>
        <w:overflowPunct w:val="0"/>
        <w:ind w:left="0" w:firstLine="720"/>
        <w:rPr>
          <w:rFonts w:ascii="Times New Roman" w:hAnsi="Times New Roman" w:cs="Times New Roman"/>
        </w:rPr>
      </w:pPr>
      <w:r w:rsidRPr="007170BE">
        <w:rPr>
          <w:rFonts w:ascii="Times New Roman" w:hAnsi="Times New Roman" w:cs="Times New Roman"/>
        </w:rPr>
        <w:t xml:space="preserve"> </w:t>
      </w:r>
      <w:r w:rsidRPr="007170BE">
        <w:rPr>
          <w:rFonts w:ascii="Segoe UI Symbol" w:hAnsi="Segoe UI Symbol" w:cs="Segoe UI Symbol"/>
        </w:rPr>
        <w:t>➢</w:t>
      </w:r>
      <w:r w:rsidRPr="007170BE">
        <w:rPr>
          <w:rFonts w:ascii="Times New Roman" w:hAnsi="Times New Roman" w:cs="Times New Roman"/>
        </w:rPr>
        <w:t xml:space="preserve"> индикации, че клиентът би могъл да участва в изпиране на пари или други престъпни</w:t>
      </w:r>
      <w:r w:rsidR="00205321" w:rsidRPr="007170BE">
        <w:rPr>
          <w:rFonts w:ascii="Times New Roman" w:hAnsi="Times New Roman" w:cs="Times New Roman"/>
        </w:rPr>
        <w:t xml:space="preserve"> дейности;</w:t>
      </w:r>
    </w:p>
    <w:p w14:paraId="6AA0043C" w14:textId="3CEEF425" w:rsidR="00551C19" w:rsidRPr="007170BE" w:rsidRDefault="00205321" w:rsidP="00551C19">
      <w:pPr>
        <w:pStyle w:val="a3"/>
        <w:kinsoku w:val="0"/>
        <w:overflowPunct w:val="0"/>
        <w:ind w:left="0" w:firstLine="720"/>
        <w:rPr>
          <w:rFonts w:ascii="Times New Roman" w:hAnsi="Times New Roman" w:cs="Times New Roman"/>
        </w:rPr>
      </w:pPr>
      <w:r w:rsidRPr="007170BE">
        <w:rPr>
          <w:rFonts w:ascii="Times New Roman" w:hAnsi="Times New Roman" w:cs="Times New Roman"/>
        </w:rPr>
        <w:t xml:space="preserve"> </w:t>
      </w:r>
      <w:r w:rsidRPr="007170BE">
        <w:rPr>
          <w:rFonts w:ascii="Segoe UI Symbol" w:hAnsi="Segoe UI Symbol" w:cs="Segoe UI Symbol"/>
        </w:rPr>
        <w:t>➢</w:t>
      </w:r>
      <w:r w:rsidRPr="007170BE">
        <w:rPr>
          <w:rFonts w:ascii="Times New Roman" w:hAnsi="Times New Roman" w:cs="Times New Roman"/>
        </w:rPr>
        <w:t xml:space="preserve"> причините за предложеното назначаване на </w:t>
      </w:r>
      <w:r w:rsidR="00551C19" w:rsidRPr="007170BE">
        <w:rPr>
          <w:rFonts w:ascii="Times New Roman" w:hAnsi="Times New Roman" w:cs="Times New Roman"/>
        </w:rPr>
        <w:t xml:space="preserve">регистрирания одитор </w:t>
      </w:r>
      <w:r w:rsidRPr="007170BE">
        <w:rPr>
          <w:rFonts w:ascii="Times New Roman" w:hAnsi="Times New Roman" w:cs="Times New Roman"/>
        </w:rPr>
        <w:t>и за отказа от повторно назначаване  на предишната фирма;</w:t>
      </w:r>
    </w:p>
    <w:p w14:paraId="0A38D3FD" w14:textId="77777777" w:rsidR="00551C19" w:rsidRPr="007170BE" w:rsidRDefault="00205321" w:rsidP="00551C19">
      <w:pPr>
        <w:pStyle w:val="a3"/>
        <w:kinsoku w:val="0"/>
        <w:overflowPunct w:val="0"/>
        <w:ind w:left="0" w:firstLine="720"/>
        <w:rPr>
          <w:rFonts w:ascii="Times New Roman" w:hAnsi="Times New Roman" w:cs="Times New Roman"/>
        </w:rPr>
      </w:pPr>
      <w:r w:rsidRPr="007170BE">
        <w:rPr>
          <w:rFonts w:ascii="Times New Roman" w:hAnsi="Times New Roman" w:cs="Times New Roman"/>
        </w:rPr>
        <w:t xml:space="preserve"> </w:t>
      </w:r>
      <w:r w:rsidRPr="007170BE">
        <w:rPr>
          <w:rFonts w:ascii="Segoe UI Symbol" w:hAnsi="Segoe UI Symbol" w:cs="Segoe UI Symbol"/>
        </w:rPr>
        <w:t>➢</w:t>
      </w:r>
      <w:r w:rsidRPr="007170BE">
        <w:rPr>
          <w:rFonts w:ascii="Times New Roman" w:hAnsi="Times New Roman" w:cs="Times New Roman"/>
        </w:rPr>
        <w:t xml:space="preserve"> самоличността и бизнес репутацията на свързаните лица.  </w:t>
      </w:r>
    </w:p>
    <w:p w14:paraId="683F8F7A" w14:textId="77777777" w:rsidR="00551C19" w:rsidRPr="007170BE" w:rsidRDefault="00551C19" w:rsidP="00551C19">
      <w:pPr>
        <w:pStyle w:val="a3"/>
        <w:kinsoku w:val="0"/>
        <w:overflowPunct w:val="0"/>
        <w:ind w:left="0" w:firstLine="720"/>
        <w:rPr>
          <w:rFonts w:ascii="Times New Roman" w:hAnsi="Times New Roman" w:cs="Times New Roman"/>
          <w:b/>
          <w:bCs/>
        </w:rPr>
      </w:pPr>
    </w:p>
    <w:p w14:paraId="2D78B46F" w14:textId="77777777" w:rsidR="00551C19" w:rsidRPr="007170BE" w:rsidRDefault="00205321" w:rsidP="00551C19">
      <w:pPr>
        <w:pStyle w:val="a3"/>
        <w:kinsoku w:val="0"/>
        <w:overflowPunct w:val="0"/>
        <w:ind w:left="0" w:firstLine="720"/>
        <w:rPr>
          <w:rFonts w:ascii="Times New Roman" w:hAnsi="Times New Roman" w:cs="Times New Roman"/>
          <w:b/>
          <w:bCs/>
        </w:rPr>
      </w:pPr>
      <w:r w:rsidRPr="007170BE">
        <w:rPr>
          <w:rFonts w:ascii="Times New Roman" w:hAnsi="Times New Roman" w:cs="Times New Roman"/>
          <w:b/>
          <w:bCs/>
        </w:rPr>
        <w:t xml:space="preserve">Комуникация с предходен одитор </w:t>
      </w:r>
    </w:p>
    <w:p w14:paraId="7039AFAE" w14:textId="77777777" w:rsidR="00551C19" w:rsidRPr="007170BE" w:rsidRDefault="00551C19" w:rsidP="00551C19">
      <w:pPr>
        <w:pStyle w:val="a3"/>
        <w:kinsoku w:val="0"/>
        <w:overflowPunct w:val="0"/>
        <w:ind w:left="0" w:firstLine="720"/>
        <w:rPr>
          <w:rFonts w:ascii="Times New Roman" w:hAnsi="Times New Roman" w:cs="Times New Roman"/>
          <w:b/>
          <w:bCs/>
        </w:rPr>
      </w:pPr>
    </w:p>
    <w:p w14:paraId="4F5B415A" w14:textId="77777777" w:rsidR="00C33A22" w:rsidRPr="007170BE" w:rsidRDefault="00205321" w:rsidP="00551C19">
      <w:pPr>
        <w:pStyle w:val="a3"/>
        <w:kinsoku w:val="0"/>
        <w:overflowPunct w:val="0"/>
        <w:ind w:left="0" w:firstLine="720"/>
        <w:rPr>
          <w:rFonts w:ascii="Times New Roman" w:hAnsi="Times New Roman" w:cs="Times New Roman"/>
        </w:rPr>
      </w:pPr>
      <w:r w:rsidRPr="007170BE">
        <w:rPr>
          <w:rFonts w:ascii="Times New Roman" w:hAnsi="Times New Roman" w:cs="Times New Roman"/>
        </w:rPr>
        <w:t xml:space="preserve">При приемане на ангажимент за първа година се осъществява комуникация с предходния одитор (когато за предходната година е издаден одиторски доклад). </w:t>
      </w:r>
    </w:p>
    <w:p w14:paraId="09DFF786" w14:textId="77777777" w:rsidR="00C33A22" w:rsidRPr="007170BE" w:rsidRDefault="00205321" w:rsidP="00551C19">
      <w:pPr>
        <w:pStyle w:val="a3"/>
        <w:kinsoku w:val="0"/>
        <w:overflowPunct w:val="0"/>
        <w:ind w:left="0" w:firstLine="720"/>
        <w:rPr>
          <w:rFonts w:ascii="Times New Roman" w:hAnsi="Times New Roman" w:cs="Times New Roman"/>
        </w:rPr>
      </w:pPr>
      <w:r w:rsidRPr="007170BE">
        <w:rPr>
          <w:rFonts w:ascii="Times New Roman" w:hAnsi="Times New Roman" w:cs="Times New Roman"/>
        </w:rPr>
        <w:t xml:space="preserve">Преди регистрираният одитор да приеме ангажимента:  </w:t>
      </w:r>
    </w:p>
    <w:p w14:paraId="281DB70C" w14:textId="77777777" w:rsidR="00C33A22" w:rsidRPr="007170BE" w:rsidRDefault="00C33A22" w:rsidP="00551C19">
      <w:pPr>
        <w:pStyle w:val="a3"/>
        <w:kinsoku w:val="0"/>
        <w:overflowPunct w:val="0"/>
        <w:ind w:left="0" w:firstLine="720"/>
        <w:rPr>
          <w:rFonts w:ascii="Times New Roman" w:hAnsi="Times New Roman" w:cs="Times New Roman"/>
        </w:rPr>
      </w:pPr>
      <w:r w:rsidRPr="007170BE">
        <w:rPr>
          <w:rFonts w:ascii="Times New Roman" w:hAnsi="Times New Roman" w:cs="Times New Roman"/>
        </w:rPr>
        <w:t>-</w:t>
      </w:r>
      <w:r w:rsidR="00205321" w:rsidRPr="007170BE">
        <w:rPr>
          <w:rFonts w:ascii="Times New Roman" w:hAnsi="Times New Roman" w:cs="Times New Roman"/>
        </w:rPr>
        <w:t xml:space="preserve">иска писмено разрешение или мотивиран отказ от ръководството на потенциалния клиент за комуникация с предходния одитор, заедно с позволение за предоставяне на информация от предходния  одитор;  </w:t>
      </w:r>
    </w:p>
    <w:p w14:paraId="73C1EDA6" w14:textId="77777777" w:rsidR="00C33A22" w:rsidRPr="007170BE" w:rsidRDefault="00C33A22" w:rsidP="00551C19">
      <w:pPr>
        <w:pStyle w:val="a3"/>
        <w:kinsoku w:val="0"/>
        <w:overflowPunct w:val="0"/>
        <w:ind w:left="0" w:firstLine="720"/>
        <w:rPr>
          <w:rFonts w:ascii="Times New Roman" w:hAnsi="Times New Roman" w:cs="Times New Roman"/>
        </w:rPr>
      </w:pPr>
      <w:r w:rsidRPr="007170BE">
        <w:rPr>
          <w:rFonts w:ascii="Times New Roman" w:hAnsi="Times New Roman" w:cs="Times New Roman"/>
        </w:rPr>
        <w:t>-</w:t>
      </w:r>
      <w:r w:rsidR="00205321" w:rsidRPr="007170BE">
        <w:rPr>
          <w:rFonts w:ascii="Times New Roman" w:hAnsi="Times New Roman" w:cs="Times New Roman"/>
        </w:rPr>
        <w:t xml:space="preserve">регистрираният одитор не приема ангажимента, ако рискът в резултат на отказа е висок;  </w:t>
      </w:r>
    </w:p>
    <w:p w14:paraId="26407C82" w14:textId="77777777" w:rsidR="00C33A22" w:rsidRPr="007170BE" w:rsidRDefault="00C33A22" w:rsidP="00551C19">
      <w:pPr>
        <w:pStyle w:val="a3"/>
        <w:kinsoku w:val="0"/>
        <w:overflowPunct w:val="0"/>
        <w:ind w:left="0" w:firstLine="720"/>
        <w:rPr>
          <w:rFonts w:ascii="Times New Roman" w:hAnsi="Times New Roman" w:cs="Times New Roman"/>
        </w:rPr>
      </w:pPr>
      <w:r w:rsidRPr="007170BE">
        <w:rPr>
          <w:rFonts w:ascii="Times New Roman" w:hAnsi="Times New Roman" w:cs="Times New Roman"/>
        </w:rPr>
        <w:t>-</w:t>
      </w:r>
      <w:r w:rsidR="00205321" w:rsidRPr="007170BE">
        <w:rPr>
          <w:rFonts w:ascii="Times New Roman" w:hAnsi="Times New Roman" w:cs="Times New Roman"/>
        </w:rPr>
        <w:t xml:space="preserve">когато получи разрешението, регистрираният одитор отправя писмено запитване до предходния одитор за всяка информация, която ще помогне да вземе решение дали да приеме ангажимента;  </w:t>
      </w:r>
    </w:p>
    <w:p w14:paraId="3282CE04" w14:textId="77777777" w:rsidR="00C33A22" w:rsidRPr="007170BE" w:rsidRDefault="00C33A22" w:rsidP="00551C19">
      <w:pPr>
        <w:pStyle w:val="a3"/>
        <w:kinsoku w:val="0"/>
        <w:overflowPunct w:val="0"/>
        <w:ind w:left="0" w:firstLine="720"/>
        <w:rPr>
          <w:rFonts w:ascii="Times New Roman" w:hAnsi="Times New Roman" w:cs="Times New Roman"/>
        </w:rPr>
      </w:pPr>
      <w:r w:rsidRPr="007170BE">
        <w:rPr>
          <w:rFonts w:ascii="Times New Roman" w:hAnsi="Times New Roman" w:cs="Times New Roman"/>
        </w:rPr>
        <w:t>-</w:t>
      </w:r>
      <w:r w:rsidR="00205321" w:rsidRPr="007170BE">
        <w:rPr>
          <w:rFonts w:ascii="Times New Roman" w:hAnsi="Times New Roman" w:cs="Times New Roman"/>
        </w:rPr>
        <w:t xml:space="preserve">ако предходният одитор не отговори на писмото в срок до (брой) дни, регистрираният одитор изпраща ново писмо, в което определя срок за отговор, след изтичане на който приема, че няма въпроси, които могат да повлияят на решението за приемане на ангажимента;  </w:t>
      </w:r>
    </w:p>
    <w:p w14:paraId="43D4B7C6" w14:textId="77777777" w:rsidR="00C33A22" w:rsidRPr="007170BE" w:rsidRDefault="00C33A22" w:rsidP="00551C19">
      <w:pPr>
        <w:pStyle w:val="a3"/>
        <w:kinsoku w:val="0"/>
        <w:overflowPunct w:val="0"/>
        <w:ind w:left="0" w:firstLine="720"/>
        <w:rPr>
          <w:rFonts w:ascii="Times New Roman" w:hAnsi="Times New Roman" w:cs="Times New Roman"/>
        </w:rPr>
      </w:pPr>
      <w:r w:rsidRPr="007170BE">
        <w:rPr>
          <w:rFonts w:ascii="Times New Roman" w:hAnsi="Times New Roman" w:cs="Times New Roman"/>
        </w:rPr>
        <w:t>-</w:t>
      </w:r>
      <w:r w:rsidR="00205321" w:rsidRPr="007170BE">
        <w:rPr>
          <w:rFonts w:ascii="Times New Roman" w:hAnsi="Times New Roman" w:cs="Times New Roman"/>
        </w:rPr>
        <w:t xml:space="preserve">ако предходният одитор се е оттеглил, регистрираният одитор оценява причините за оттеглянето    му   </w:t>
      </w:r>
    </w:p>
    <w:p w14:paraId="20650CA3" w14:textId="77777777" w:rsidR="00C33A22" w:rsidRPr="007170BE" w:rsidRDefault="00C33A22" w:rsidP="00551C19">
      <w:pPr>
        <w:pStyle w:val="a3"/>
        <w:kinsoku w:val="0"/>
        <w:overflowPunct w:val="0"/>
        <w:ind w:left="0" w:firstLine="720"/>
        <w:rPr>
          <w:rFonts w:ascii="Times New Roman" w:hAnsi="Times New Roman" w:cs="Times New Roman"/>
          <w:b/>
          <w:bCs/>
        </w:rPr>
      </w:pPr>
    </w:p>
    <w:p w14:paraId="789ED812" w14:textId="77777777" w:rsidR="00C33A22" w:rsidRPr="007170BE" w:rsidRDefault="00205321" w:rsidP="00551C19">
      <w:pPr>
        <w:pStyle w:val="a3"/>
        <w:kinsoku w:val="0"/>
        <w:overflowPunct w:val="0"/>
        <w:ind w:left="0" w:firstLine="720"/>
        <w:rPr>
          <w:rFonts w:ascii="Times New Roman" w:hAnsi="Times New Roman" w:cs="Times New Roman"/>
          <w:b/>
          <w:bCs/>
        </w:rPr>
      </w:pPr>
      <w:r w:rsidRPr="007170BE">
        <w:rPr>
          <w:rFonts w:ascii="Times New Roman" w:hAnsi="Times New Roman" w:cs="Times New Roman"/>
          <w:b/>
          <w:bCs/>
        </w:rPr>
        <w:t xml:space="preserve">Твърде значим клиент </w:t>
      </w:r>
    </w:p>
    <w:p w14:paraId="6713C5C9" w14:textId="77777777" w:rsidR="00C33A22" w:rsidRPr="007170BE" w:rsidRDefault="00C33A22" w:rsidP="00551C19">
      <w:pPr>
        <w:pStyle w:val="a3"/>
        <w:kinsoku w:val="0"/>
        <w:overflowPunct w:val="0"/>
        <w:ind w:left="0" w:firstLine="720"/>
        <w:rPr>
          <w:rFonts w:ascii="Times New Roman" w:hAnsi="Times New Roman" w:cs="Times New Roman"/>
          <w:b/>
          <w:bCs/>
        </w:rPr>
      </w:pPr>
    </w:p>
    <w:p w14:paraId="7E1F6031" w14:textId="77777777" w:rsidR="00895264" w:rsidRPr="007170BE" w:rsidRDefault="00205321" w:rsidP="00551C19">
      <w:pPr>
        <w:pStyle w:val="a3"/>
        <w:kinsoku w:val="0"/>
        <w:overflowPunct w:val="0"/>
        <w:ind w:left="0" w:firstLine="720"/>
        <w:rPr>
          <w:rFonts w:ascii="Times New Roman" w:hAnsi="Times New Roman" w:cs="Times New Roman"/>
        </w:rPr>
      </w:pPr>
      <w:r w:rsidRPr="007170BE">
        <w:rPr>
          <w:rFonts w:ascii="Times New Roman" w:hAnsi="Times New Roman" w:cs="Times New Roman"/>
        </w:rPr>
        <w:t>Регистрираният одитор оценява дали е налице заплаха за обективността или независимостта му от предоставяне на услуги на твърде значим клиент. Значимостта на клиента се определя от дела на възнаграждението му в общия размер на всички възнаграждения, което се проверява в регистъра на договорите за одит. Когато е необходимо, регистрираният одитор прилага предпазни мерки за намаляване заплахите до приемливо ниско ниво. Когато възможните предпазни мерки не могат да</w:t>
      </w:r>
      <w:r w:rsidR="00D056AA" w:rsidRPr="007170BE">
        <w:rPr>
          <w:rFonts w:ascii="Times New Roman" w:hAnsi="Times New Roman" w:cs="Times New Roman"/>
        </w:rPr>
        <w:t xml:space="preserve"> намалят риска до приемливо ниско ниво, регистрираният одитор не приема ангажимента. </w:t>
      </w:r>
    </w:p>
    <w:p w14:paraId="44938C40" w14:textId="77777777" w:rsidR="00895264" w:rsidRPr="007170BE" w:rsidRDefault="00895264" w:rsidP="00551C19">
      <w:pPr>
        <w:pStyle w:val="a3"/>
        <w:kinsoku w:val="0"/>
        <w:overflowPunct w:val="0"/>
        <w:ind w:left="0" w:firstLine="720"/>
        <w:rPr>
          <w:rFonts w:ascii="Times New Roman" w:hAnsi="Times New Roman" w:cs="Times New Roman"/>
          <w:b/>
          <w:bCs/>
        </w:rPr>
      </w:pPr>
    </w:p>
    <w:p w14:paraId="7F40F366" w14:textId="77777777" w:rsidR="00895264" w:rsidRPr="007170BE" w:rsidRDefault="00D056AA" w:rsidP="00551C19">
      <w:pPr>
        <w:pStyle w:val="a3"/>
        <w:kinsoku w:val="0"/>
        <w:overflowPunct w:val="0"/>
        <w:ind w:left="0" w:firstLine="720"/>
        <w:rPr>
          <w:rFonts w:ascii="Times New Roman" w:hAnsi="Times New Roman" w:cs="Times New Roman"/>
          <w:b/>
          <w:bCs/>
        </w:rPr>
      </w:pPr>
      <w:r w:rsidRPr="007170BE">
        <w:rPr>
          <w:rFonts w:ascii="Times New Roman" w:hAnsi="Times New Roman" w:cs="Times New Roman"/>
          <w:b/>
          <w:bCs/>
        </w:rPr>
        <w:t xml:space="preserve">Време за изпълнение на ангажимента </w:t>
      </w:r>
    </w:p>
    <w:p w14:paraId="4F2661EA" w14:textId="77777777" w:rsidR="00895264" w:rsidRPr="007170BE" w:rsidRDefault="00895264" w:rsidP="00551C19">
      <w:pPr>
        <w:pStyle w:val="a3"/>
        <w:kinsoku w:val="0"/>
        <w:overflowPunct w:val="0"/>
        <w:ind w:left="0" w:firstLine="720"/>
        <w:rPr>
          <w:rFonts w:ascii="Times New Roman" w:hAnsi="Times New Roman" w:cs="Times New Roman"/>
        </w:rPr>
      </w:pPr>
    </w:p>
    <w:p w14:paraId="133C5B82" w14:textId="3A34E4CA" w:rsidR="009866F1" w:rsidRPr="007170BE" w:rsidRDefault="00D056AA" w:rsidP="00551C19">
      <w:pPr>
        <w:pStyle w:val="a3"/>
        <w:kinsoku w:val="0"/>
        <w:overflowPunct w:val="0"/>
        <w:ind w:left="0" w:firstLine="720"/>
        <w:rPr>
          <w:rFonts w:ascii="Times New Roman" w:hAnsi="Times New Roman" w:cs="Times New Roman"/>
        </w:rPr>
      </w:pPr>
      <w:r w:rsidRPr="007170BE">
        <w:rPr>
          <w:rFonts w:ascii="Times New Roman" w:hAnsi="Times New Roman" w:cs="Times New Roman"/>
        </w:rPr>
        <w:t>Регистрираният одитор съобразява времето на приемане на ангажимента и как това се отразява върху способността му да извърши всички необходими процедури, например, твърде кратък срок за приключване на ангажимента.  Регистрираният одитор следва да одобри и утвърди решението да се приеме или продължи даден ангажимент в съответствие с</w:t>
      </w:r>
      <w:r w:rsidR="009866F1" w:rsidRPr="007170BE">
        <w:rPr>
          <w:rFonts w:ascii="Times New Roman" w:hAnsi="Times New Roman" w:cs="Times New Roman"/>
        </w:rPr>
        <w:t>ъс своите</w:t>
      </w:r>
      <w:r w:rsidRPr="007170BE">
        <w:rPr>
          <w:rFonts w:ascii="Times New Roman" w:hAnsi="Times New Roman" w:cs="Times New Roman"/>
        </w:rPr>
        <w:t xml:space="preserve"> политики и процедури и следва да документира това одобрение. </w:t>
      </w:r>
    </w:p>
    <w:p w14:paraId="4EA30D01" w14:textId="77777777" w:rsidR="009866F1" w:rsidRPr="007170BE" w:rsidRDefault="009866F1" w:rsidP="00551C19">
      <w:pPr>
        <w:pStyle w:val="a3"/>
        <w:kinsoku w:val="0"/>
        <w:overflowPunct w:val="0"/>
        <w:ind w:left="0" w:firstLine="720"/>
        <w:rPr>
          <w:rFonts w:ascii="Times New Roman" w:hAnsi="Times New Roman" w:cs="Times New Roman"/>
          <w:b/>
          <w:bCs/>
        </w:rPr>
      </w:pPr>
    </w:p>
    <w:p w14:paraId="27D35A57" w14:textId="77777777" w:rsidR="00531918" w:rsidRPr="007170BE" w:rsidRDefault="00D056AA" w:rsidP="00551C19">
      <w:pPr>
        <w:pStyle w:val="a3"/>
        <w:kinsoku w:val="0"/>
        <w:overflowPunct w:val="0"/>
        <w:ind w:left="0" w:firstLine="720"/>
        <w:rPr>
          <w:rFonts w:ascii="Times New Roman" w:hAnsi="Times New Roman" w:cs="Times New Roman"/>
          <w:b/>
          <w:bCs/>
        </w:rPr>
      </w:pPr>
      <w:r w:rsidRPr="007170BE">
        <w:rPr>
          <w:rFonts w:ascii="Times New Roman" w:hAnsi="Times New Roman" w:cs="Times New Roman"/>
          <w:b/>
          <w:bCs/>
        </w:rPr>
        <w:t xml:space="preserve">Д.ИЗПЪЛНЕНИЕ НА ОДИТОРСКИТЕ АНГАЖИМЕНТИ </w:t>
      </w:r>
    </w:p>
    <w:p w14:paraId="3F1C8DC7" w14:textId="77777777" w:rsidR="00531918" w:rsidRPr="007170BE" w:rsidRDefault="00531918" w:rsidP="00551C19">
      <w:pPr>
        <w:pStyle w:val="a3"/>
        <w:kinsoku w:val="0"/>
        <w:overflowPunct w:val="0"/>
        <w:ind w:left="0" w:firstLine="720"/>
        <w:rPr>
          <w:rFonts w:ascii="Times New Roman" w:hAnsi="Times New Roman" w:cs="Times New Roman"/>
          <w:b/>
          <w:bCs/>
        </w:rPr>
      </w:pPr>
    </w:p>
    <w:p w14:paraId="3F2DE852" w14:textId="77777777" w:rsidR="00531918" w:rsidRPr="00DF006A" w:rsidRDefault="00D056AA" w:rsidP="00551C19">
      <w:pPr>
        <w:pStyle w:val="a3"/>
        <w:kinsoku w:val="0"/>
        <w:overflowPunct w:val="0"/>
        <w:ind w:left="0" w:firstLine="720"/>
        <w:rPr>
          <w:rFonts w:ascii="Times New Roman" w:hAnsi="Times New Roman" w:cs="Times New Roman"/>
        </w:rPr>
      </w:pPr>
      <w:r w:rsidRPr="00DF006A">
        <w:rPr>
          <w:rFonts w:ascii="Times New Roman" w:hAnsi="Times New Roman" w:cs="Times New Roman"/>
        </w:rPr>
        <w:t xml:space="preserve">Регистрираният одитор създава политика и процедури, разработени с цел предоставяне </w:t>
      </w:r>
      <w:r w:rsidRPr="00DF006A">
        <w:rPr>
          <w:rFonts w:ascii="Times New Roman" w:hAnsi="Times New Roman" w:cs="Times New Roman"/>
        </w:rPr>
        <w:lastRenderedPageBreak/>
        <w:t xml:space="preserve">на разумна степен на сигурност, че той изпълнява ангажиментите: (а) в съответствие с Международните одиторски стандарти и приложимите законови и регулаторни изисквания; и  </w:t>
      </w:r>
    </w:p>
    <w:p w14:paraId="45B4D232" w14:textId="77777777" w:rsidR="00531918" w:rsidRPr="00DF006A" w:rsidRDefault="00D056AA" w:rsidP="00551C19">
      <w:pPr>
        <w:pStyle w:val="a3"/>
        <w:kinsoku w:val="0"/>
        <w:overflowPunct w:val="0"/>
        <w:ind w:left="0" w:firstLine="720"/>
        <w:rPr>
          <w:rFonts w:ascii="Times New Roman" w:hAnsi="Times New Roman" w:cs="Times New Roman"/>
        </w:rPr>
      </w:pPr>
      <w:r w:rsidRPr="00DF006A">
        <w:rPr>
          <w:rFonts w:ascii="Times New Roman" w:hAnsi="Times New Roman" w:cs="Times New Roman"/>
        </w:rPr>
        <w:t xml:space="preserve">(б) които позволяват на регистрирания одитор да издава доклади, които са подходящи за конкретните обстоятелства. </w:t>
      </w:r>
    </w:p>
    <w:p w14:paraId="690F2638" w14:textId="77777777" w:rsidR="008F0863" w:rsidRDefault="008F0863" w:rsidP="00551C19">
      <w:pPr>
        <w:pStyle w:val="a3"/>
        <w:kinsoku w:val="0"/>
        <w:overflowPunct w:val="0"/>
        <w:ind w:left="0" w:firstLine="720"/>
        <w:rPr>
          <w:rFonts w:ascii="Times New Roman" w:hAnsi="Times New Roman" w:cs="Times New Roman"/>
        </w:rPr>
      </w:pPr>
    </w:p>
    <w:p w14:paraId="5DA39C1F" w14:textId="6ECDD271" w:rsidR="00531918" w:rsidRDefault="00D056AA" w:rsidP="00551C19">
      <w:pPr>
        <w:pStyle w:val="a3"/>
        <w:kinsoku w:val="0"/>
        <w:overflowPunct w:val="0"/>
        <w:ind w:left="0" w:firstLine="720"/>
        <w:rPr>
          <w:rFonts w:ascii="Times New Roman" w:hAnsi="Times New Roman" w:cs="Times New Roman"/>
        </w:rPr>
      </w:pPr>
      <w:r w:rsidRPr="00DF006A">
        <w:rPr>
          <w:rFonts w:ascii="Times New Roman" w:hAnsi="Times New Roman" w:cs="Times New Roman"/>
        </w:rPr>
        <w:t xml:space="preserve">Основните цели във връзка с качеството са следните: </w:t>
      </w:r>
    </w:p>
    <w:p w14:paraId="22B24D8E" w14:textId="77777777" w:rsidR="008F0863" w:rsidRPr="00DF006A" w:rsidRDefault="008F0863" w:rsidP="00551C19">
      <w:pPr>
        <w:pStyle w:val="a3"/>
        <w:kinsoku w:val="0"/>
        <w:overflowPunct w:val="0"/>
        <w:ind w:left="0" w:firstLine="720"/>
        <w:rPr>
          <w:rFonts w:ascii="Times New Roman" w:hAnsi="Times New Roman" w:cs="Times New Roman"/>
        </w:rPr>
      </w:pPr>
    </w:p>
    <w:p w14:paraId="3F03BDCE" w14:textId="77777777" w:rsidR="00531918" w:rsidRPr="00DF006A" w:rsidRDefault="00D056AA" w:rsidP="00551C19">
      <w:pPr>
        <w:pStyle w:val="a3"/>
        <w:kinsoku w:val="0"/>
        <w:overflowPunct w:val="0"/>
        <w:ind w:left="0" w:firstLine="720"/>
        <w:rPr>
          <w:rFonts w:ascii="Times New Roman" w:hAnsi="Times New Roman" w:cs="Times New Roman"/>
        </w:rPr>
      </w:pPr>
      <w:r w:rsidRPr="00DF006A">
        <w:rPr>
          <w:rFonts w:ascii="Times New Roman" w:hAnsi="Times New Roman" w:cs="Times New Roman"/>
        </w:rPr>
        <w:t xml:space="preserve">(а) Екипите по ангажиментите разбират и изпълняват своите отговорности във връзка с ангажиментите, включително цялостната отговорност на регистрирания одитор за управляване на качеството и за постигане на качество на ангажимента, както и участие в достатъчна степен и по подходящ начин през целия ангажимент.  </w:t>
      </w:r>
    </w:p>
    <w:p w14:paraId="35A0493B" w14:textId="77777777" w:rsidR="00531918" w:rsidRPr="00DF006A" w:rsidRDefault="00D056AA" w:rsidP="00551C19">
      <w:pPr>
        <w:pStyle w:val="a3"/>
        <w:kinsoku w:val="0"/>
        <w:overflowPunct w:val="0"/>
        <w:ind w:left="0" w:firstLine="720"/>
        <w:rPr>
          <w:rFonts w:ascii="Times New Roman" w:hAnsi="Times New Roman" w:cs="Times New Roman"/>
        </w:rPr>
      </w:pPr>
      <w:r w:rsidRPr="00DF006A">
        <w:rPr>
          <w:rFonts w:ascii="Times New Roman" w:hAnsi="Times New Roman" w:cs="Times New Roman"/>
        </w:rPr>
        <w:t xml:space="preserve">(б) Естеството, времето на изпълнение и обхватът на ръководството и надзора над екипите по ангажиментите и прегледът на извършената работа са подходящи на базата на естеството и обстоятелствата на ангажиментите и ресурсите, които са насочени или предоставени на разположение на екипите по ангажиментите, като работата, извършена от помалко опитните членове на екипа по ангажимента е обект на ръководство, надзор и преглед от страна на членове на екипа по ангажимента с по-голям опит.  </w:t>
      </w:r>
    </w:p>
    <w:p w14:paraId="0E65167D" w14:textId="77777777" w:rsidR="00531918" w:rsidRPr="00DF006A" w:rsidRDefault="00D056AA" w:rsidP="00551C19">
      <w:pPr>
        <w:pStyle w:val="a3"/>
        <w:kinsoku w:val="0"/>
        <w:overflowPunct w:val="0"/>
        <w:ind w:left="0" w:firstLine="720"/>
        <w:rPr>
          <w:rFonts w:ascii="Times New Roman" w:hAnsi="Times New Roman" w:cs="Times New Roman"/>
        </w:rPr>
      </w:pPr>
      <w:r w:rsidRPr="00DF006A">
        <w:rPr>
          <w:rFonts w:ascii="Times New Roman" w:hAnsi="Times New Roman" w:cs="Times New Roman"/>
        </w:rPr>
        <w:t xml:space="preserve">(в)Екипите по ангажименти използват подходяща професионална преценка и когато е приложимо към съответния вид ангажимент – упражняват професионален скептицизъм.  </w:t>
      </w:r>
    </w:p>
    <w:p w14:paraId="7AA0BA14" w14:textId="77777777" w:rsidR="00531918" w:rsidRPr="00DF006A" w:rsidRDefault="00D056AA" w:rsidP="00551C19">
      <w:pPr>
        <w:pStyle w:val="a3"/>
        <w:kinsoku w:val="0"/>
        <w:overflowPunct w:val="0"/>
        <w:ind w:left="0" w:firstLine="720"/>
        <w:rPr>
          <w:rFonts w:ascii="Times New Roman" w:hAnsi="Times New Roman" w:cs="Times New Roman"/>
        </w:rPr>
      </w:pPr>
      <w:r w:rsidRPr="00DF006A">
        <w:rPr>
          <w:rFonts w:ascii="Times New Roman" w:hAnsi="Times New Roman" w:cs="Times New Roman"/>
        </w:rPr>
        <w:t xml:space="preserve">(г)По трудни или спорни въпроси се провеждат консултации и съгласуваните заключителни решения се прилагат. </w:t>
      </w:r>
    </w:p>
    <w:p w14:paraId="0757F9D4" w14:textId="77777777" w:rsidR="00531918" w:rsidRPr="00DF006A" w:rsidRDefault="00D056AA" w:rsidP="00551C19">
      <w:pPr>
        <w:pStyle w:val="a3"/>
        <w:kinsoku w:val="0"/>
        <w:overflowPunct w:val="0"/>
        <w:ind w:left="0" w:firstLine="720"/>
        <w:rPr>
          <w:rFonts w:ascii="Times New Roman" w:hAnsi="Times New Roman" w:cs="Times New Roman"/>
        </w:rPr>
      </w:pPr>
      <w:r w:rsidRPr="00DF006A">
        <w:rPr>
          <w:rFonts w:ascii="Times New Roman" w:hAnsi="Times New Roman" w:cs="Times New Roman"/>
        </w:rPr>
        <w:t xml:space="preserve">(д)Различията в мнението в рамките на екипа по ангажимента или между екипа по ангажимента и лицата, извършващо преглед за качеството на ангажимента или лицата, извършващи дейности в рамките на системата на практиката за управление на качеството, се представят на вниманието на практиката и се разрешават.  </w:t>
      </w:r>
    </w:p>
    <w:p w14:paraId="2CFF31F6" w14:textId="77777777" w:rsidR="00AE31F7" w:rsidRDefault="00D056AA" w:rsidP="00551C19">
      <w:pPr>
        <w:pStyle w:val="a3"/>
        <w:kinsoku w:val="0"/>
        <w:overflowPunct w:val="0"/>
        <w:ind w:left="0" w:firstLine="720"/>
        <w:rPr>
          <w:rFonts w:ascii="Times New Roman" w:hAnsi="Times New Roman" w:cs="Times New Roman"/>
        </w:rPr>
      </w:pPr>
      <w:r w:rsidRPr="00DF006A">
        <w:rPr>
          <w:rFonts w:ascii="Times New Roman" w:hAnsi="Times New Roman" w:cs="Times New Roman"/>
        </w:rPr>
        <w:t>(е)Документацията за ангажимента се окомплектова своевременно след датата на доклада за ангажимента и се поддържа и съхранява по подходящ начин, за да се отговори на потребностите на одиторската практика и да се изпълнят изискванията на закон, нормативна разпоредба, приложимите етични изисквания или професионалните стандарти.</w:t>
      </w:r>
    </w:p>
    <w:p w14:paraId="108094A4" w14:textId="7C784515" w:rsidR="00531918" w:rsidRPr="00DF006A" w:rsidRDefault="00D056AA" w:rsidP="00551C19">
      <w:pPr>
        <w:pStyle w:val="a3"/>
        <w:kinsoku w:val="0"/>
        <w:overflowPunct w:val="0"/>
        <w:ind w:left="0" w:firstLine="720"/>
        <w:rPr>
          <w:rFonts w:ascii="Times New Roman" w:hAnsi="Times New Roman" w:cs="Times New Roman"/>
        </w:rPr>
      </w:pPr>
      <w:r w:rsidRPr="00DF006A">
        <w:rPr>
          <w:rFonts w:ascii="Times New Roman" w:hAnsi="Times New Roman" w:cs="Times New Roman"/>
        </w:rPr>
        <w:t xml:space="preserve">  </w:t>
      </w:r>
    </w:p>
    <w:p w14:paraId="66248CC4" w14:textId="77777777" w:rsidR="00531918" w:rsidRPr="007170BE" w:rsidRDefault="00D056AA" w:rsidP="00551C19">
      <w:pPr>
        <w:pStyle w:val="a3"/>
        <w:kinsoku w:val="0"/>
        <w:overflowPunct w:val="0"/>
        <w:ind w:left="0" w:firstLine="720"/>
        <w:rPr>
          <w:rFonts w:ascii="Times New Roman" w:hAnsi="Times New Roman" w:cs="Times New Roman"/>
        </w:rPr>
      </w:pPr>
      <w:r w:rsidRPr="007170BE">
        <w:rPr>
          <w:rFonts w:ascii="Times New Roman" w:hAnsi="Times New Roman" w:cs="Times New Roman"/>
        </w:rPr>
        <w:t xml:space="preserve">Цялостната система на </w:t>
      </w:r>
      <w:r w:rsidR="00531918" w:rsidRPr="007170BE">
        <w:rPr>
          <w:rFonts w:ascii="Times New Roman" w:hAnsi="Times New Roman" w:cs="Times New Roman"/>
        </w:rPr>
        <w:t>регистрирания одитор</w:t>
      </w:r>
      <w:r w:rsidRPr="007170BE">
        <w:rPr>
          <w:rFonts w:ascii="Times New Roman" w:hAnsi="Times New Roman" w:cs="Times New Roman"/>
        </w:rPr>
        <w:t xml:space="preserve"> е разработена така, че да осигури разумна степен на сигурност, че </w:t>
      </w:r>
      <w:r w:rsidR="00531918" w:rsidRPr="007170BE">
        <w:rPr>
          <w:rFonts w:ascii="Times New Roman" w:hAnsi="Times New Roman" w:cs="Times New Roman"/>
        </w:rPr>
        <w:t>регистрирания одитор</w:t>
      </w:r>
      <w:r w:rsidRPr="007170BE">
        <w:rPr>
          <w:rFonts w:ascii="Times New Roman" w:hAnsi="Times New Roman" w:cs="Times New Roman"/>
        </w:rPr>
        <w:t xml:space="preserve"> и нейните служители/подизпълнители адекватно и правилно планират, осъществяват надзор и извършват преглед на ангажиментите и изготвят доклади по ангажиментите, които са подходящи при конкретните обстоятелства.  </w:t>
      </w:r>
    </w:p>
    <w:p w14:paraId="646CA4AD" w14:textId="77777777" w:rsidR="00531918" w:rsidRPr="007170BE" w:rsidRDefault="00531918" w:rsidP="00551C19">
      <w:pPr>
        <w:pStyle w:val="a3"/>
        <w:kinsoku w:val="0"/>
        <w:overflowPunct w:val="0"/>
        <w:ind w:left="0" w:firstLine="720"/>
        <w:rPr>
          <w:rFonts w:ascii="Times New Roman" w:hAnsi="Times New Roman" w:cs="Times New Roman"/>
        </w:rPr>
      </w:pPr>
    </w:p>
    <w:p w14:paraId="28A22E54" w14:textId="77777777" w:rsidR="00531918" w:rsidRPr="007170BE" w:rsidRDefault="00D056AA" w:rsidP="00551C19">
      <w:pPr>
        <w:pStyle w:val="a3"/>
        <w:kinsoku w:val="0"/>
        <w:overflowPunct w:val="0"/>
        <w:ind w:left="0" w:firstLine="720"/>
        <w:rPr>
          <w:rFonts w:ascii="Times New Roman" w:hAnsi="Times New Roman" w:cs="Times New Roman"/>
        </w:rPr>
      </w:pPr>
      <w:r w:rsidRPr="007170BE">
        <w:rPr>
          <w:rFonts w:ascii="Times New Roman" w:hAnsi="Times New Roman" w:cs="Times New Roman"/>
        </w:rPr>
        <w:t xml:space="preserve">Политиките и процедурите, свързани с изпълнението на ангажиментите, обхващат следните направления: </w:t>
      </w:r>
    </w:p>
    <w:p w14:paraId="76CBC469" w14:textId="77777777" w:rsidR="00531918" w:rsidRPr="007170BE" w:rsidRDefault="00531918" w:rsidP="00551C19">
      <w:pPr>
        <w:pStyle w:val="a3"/>
        <w:kinsoku w:val="0"/>
        <w:overflowPunct w:val="0"/>
        <w:ind w:left="0" w:firstLine="720"/>
        <w:rPr>
          <w:rFonts w:ascii="Times New Roman" w:hAnsi="Times New Roman" w:cs="Times New Roman"/>
        </w:rPr>
      </w:pPr>
      <w:r w:rsidRPr="007170BE">
        <w:rPr>
          <w:rFonts w:ascii="Times New Roman" w:hAnsi="Times New Roman" w:cs="Times New Roman"/>
        </w:rPr>
        <w:t>-</w:t>
      </w:r>
      <w:r w:rsidR="00D056AA" w:rsidRPr="007170BE">
        <w:rPr>
          <w:rFonts w:ascii="Times New Roman" w:hAnsi="Times New Roman" w:cs="Times New Roman"/>
        </w:rPr>
        <w:t xml:space="preserve">Последователност в качеството на изпълнение на ангажимент; </w:t>
      </w:r>
    </w:p>
    <w:p w14:paraId="3761F9E8" w14:textId="77777777" w:rsidR="00531918" w:rsidRPr="007170BE" w:rsidRDefault="00531918" w:rsidP="00551C19">
      <w:pPr>
        <w:pStyle w:val="a3"/>
        <w:kinsoku w:val="0"/>
        <w:overflowPunct w:val="0"/>
        <w:ind w:left="0" w:firstLine="720"/>
        <w:rPr>
          <w:rFonts w:ascii="Times New Roman" w:hAnsi="Times New Roman" w:cs="Times New Roman"/>
        </w:rPr>
      </w:pPr>
      <w:r w:rsidRPr="007170BE">
        <w:rPr>
          <w:rFonts w:ascii="Times New Roman" w:hAnsi="Times New Roman" w:cs="Times New Roman"/>
        </w:rPr>
        <w:t>-</w:t>
      </w:r>
      <w:r w:rsidR="00D056AA" w:rsidRPr="007170BE">
        <w:rPr>
          <w:rFonts w:ascii="Times New Roman" w:hAnsi="Times New Roman" w:cs="Times New Roman"/>
        </w:rPr>
        <w:t xml:space="preserve">Надзор; </w:t>
      </w:r>
    </w:p>
    <w:p w14:paraId="4A9976BA" w14:textId="77777777" w:rsidR="00531918" w:rsidRPr="007170BE" w:rsidRDefault="00531918" w:rsidP="00551C19">
      <w:pPr>
        <w:pStyle w:val="a3"/>
        <w:kinsoku w:val="0"/>
        <w:overflowPunct w:val="0"/>
        <w:ind w:left="0" w:firstLine="720"/>
        <w:rPr>
          <w:rFonts w:ascii="Times New Roman" w:hAnsi="Times New Roman" w:cs="Times New Roman"/>
        </w:rPr>
      </w:pPr>
      <w:r w:rsidRPr="007170BE">
        <w:rPr>
          <w:rFonts w:ascii="Times New Roman" w:hAnsi="Times New Roman" w:cs="Times New Roman"/>
        </w:rPr>
        <w:t>-</w:t>
      </w:r>
      <w:r w:rsidR="00D056AA" w:rsidRPr="007170BE">
        <w:rPr>
          <w:rFonts w:ascii="Times New Roman" w:hAnsi="Times New Roman" w:cs="Times New Roman"/>
        </w:rPr>
        <w:t xml:space="preserve">Преглед; </w:t>
      </w:r>
    </w:p>
    <w:p w14:paraId="3EEC2763" w14:textId="04AFD424" w:rsidR="00531918" w:rsidRPr="007170BE" w:rsidRDefault="00531918" w:rsidP="00551C19">
      <w:pPr>
        <w:pStyle w:val="a3"/>
        <w:kinsoku w:val="0"/>
        <w:overflowPunct w:val="0"/>
        <w:ind w:left="0" w:firstLine="720"/>
        <w:rPr>
          <w:rFonts w:ascii="Times New Roman" w:hAnsi="Times New Roman" w:cs="Times New Roman"/>
        </w:rPr>
      </w:pPr>
      <w:r w:rsidRPr="007170BE">
        <w:rPr>
          <w:rFonts w:ascii="Times New Roman" w:hAnsi="Times New Roman" w:cs="Times New Roman"/>
        </w:rPr>
        <w:t>-</w:t>
      </w:r>
      <w:r w:rsidR="00D056AA" w:rsidRPr="007170BE">
        <w:rPr>
          <w:rFonts w:ascii="Times New Roman" w:hAnsi="Times New Roman" w:cs="Times New Roman"/>
        </w:rPr>
        <w:t xml:space="preserve">Консултиране; </w:t>
      </w:r>
    </w:p>
    <w:p w14:paraId="405F070F" w14:textId="77777777" w:rsidR="001C405C" w:rsidRPr="007170BE" w:rsidRDefault="00531918" w:rsidP="00551C19">
      <w:pPr>
        <w:pStyle w:val="a3"/>
        <w:kinsoku w:val="0"/>
        <w:overflowPunct w:val="0"/>
        <w:ind w:left="0" w:firstLine="720"/>
        <w:rPr>
          <w:rFonts w:ascii="Times New Roman" w:hAnsi="Times New Roman" w:cs="Times New Roman"/>
        </w:rPr>
      </w:pPr>
      <w:r w:rsidRPr="007170BE">
        <w:rPr>
          <w:rFonts w:ascii="Times New Roman" w:hAnsi="Times New Roman" w:cs="Times New Roman"/>
        </w:rPr>
        <w:t>-</w:t>
      </w:r>
      <w:r w:rsidR="00D056AA" w:rsidRPr="007170BE">
        <w:rPr>
          <w:rFonts w:ascii="Times New Roman" w:hAnsi="Times New Roman" w:cs="Times New Roman"/>
        </w:rPr>
        <w:t xml:space="preserve">Преглед за контрол на качеството на ангажимента   </w:t>
      </w:r>
    </w:p>
    <w:p w14:paraId="193F7A7D" w14:textId="77777777" w:rsidR="001C405C" w:rsidRPr="007170BE" w:rsidRDefault="001C405C" w:rsidP="00551C19">
      <w:pPr>
        <w:pStyle w:val="a3"/>
        <w:kinsoku w:val="0"/>
        <w:overflowPunct w:val="0"/>
        <w:ind w:left="0" w:firstLine="720"/>
        <w:rPr>
          <w:rFonts w:ascii="Times New Roman" w:hAnsi="Times New Roman" w:cs="Times New Roman"/>
        </w:rPr>
      </w:pPr>
    </w:p>
    <w:p w14:paraId="5763444A" w14:textId="77777777" w:rsidR="001C405C" w:rsidRPr="007170BE" w:rsidRDefault="00D056AA" w:rsidP="00551C19">
      <w:pPr>
        <w:pStyle w:val="a3"/>
        <w:kinsoku w:val="0"/>
        <w:overflowPunct w:val="0"/>
        <w:ind w:left="0" w:firstLine="720"/>
        <w:rPr>
          <w:rFonts w:ascii="Times New Roman" w:hAnsi="Times New Roman" w:cs="Times New Roman"/>
        </w:rPr>
      </w:pPr>
      <w:r w:rsidRPr="007170BE">
        <w:rPr>
          <w:rFonts w:ascii="Times New Roman" w:hAnsi="Times New Roman" w:cs="Times New Roman"/>
        </w:rPr>
        <w:t xml:space="preserve">Отговорност на регистрирания одитор е да гарантира следното:  </w:t>
      </w:r>
    </w:p>
    <w:p w14:paraId="23909404" w14:textId="77777777" w:rsidR="001C405C" w:rsidRPr="007170BE" w:rsidRDefault="00D056AA" w:rsidP="00551C19">
      <w:pPr>
        <w:pStyle w:val="a3"/>
        <w:kinsoku w:val="0"/>
        <w:overflowPunct w:val="0"/>
        <w:ind w:left="0" w:firstLine="720"/>
        <w:rPr>
          <w:rFonts w:ascii="Times New Roman" w:hAnsi="Times New Roman" w:cs="Times New Roman"/>
        </w:rPr>
      </w:pPr>
      <w:r w:rsidRPr="007170BE">
        <w:rPr>
          <w:rFonts w:ascii="Times New Roman" w:hAnsi="Times New Roman" w:cs="Times New Roman"/>
        </w:rPr>
        <w:t xml:space="preserve">▪ Екипа за ангажимента е информиран за характера на ангажимента, разполага с ясно разбиране на целите на работата.     </w:t>
      </w:r>
    </w:p>
    <w:p w14:paraId="03A14C40" w14:textId="719B530B" w:rsidR="001C405C" w:rsidRPr="007170BE" w:rsidRDefault="00D056AA" w:rsidP="00551C19">
      <w:pPr>
        <w:pStyle w:val="a3"/>
        <w:kinsoku w:val="0"/>
        <w:overflowPunct w:val="0"/>
        <w:ind w:left="0" w:firstLine="720"/>
        <w:rPr>
          <w:rFonts w:ascii="Times New Roman" w:hAnsi="Times New Roman" w:cs="Times New Roman"/>
        </w:rPr>
      </w:pPr>
      <w:r w:rsidRPr="007170BE">
        <w:rPr>
          <w:rFonts w:ascii="Times New Roman" w:hAnsi="Times New Roman" w:cs="Times New Roman"/>
        </w:rPr>
        <w:t>▪ Одиторският план идентифицира области върху които трябва да се постави ударение, както и подход за получаване на уместни одиторски доказателства в тези области, и</w:t>
      </w:r>
      <w:r w:rsidR="00FB7EBD" w:rsidRPr="007170BE">
        <w:rPr>
          <w:rFonts w:ascii="Times New Roman" w:hAnsi="Times New Roman" w:cs="Times New Roman"/>
        </w:rPr>
        <w:t xml:space="preserve"> </w:t>
      </w:r>
      <w:r w:rsidR="00FB7EBD" w:rsidRPr="007170BE">
        <w:rPr>
          <w:rFonts w:ascii="Times New Roman" w:hAnsi="Times New Roman" w:cs="Times New Roman"/>
        </w:rPr>
        <w:lastRenderedPageBreak/>
        <w:t xml:space="preserve">планираният подход се модифицира в хода на одиторския ангажимент, когато това е необходимо.  </w:t>
      </w:r>
    </w:p>
    <w:p w14:paraId="7EBB46E2" w14:textId="77777777" w:rsidR="008F0863" w:rsidRDefault="00FB7EBD" w:rsidP="00551C19">
      <w:pPr>
        <w:pStyle w:val="a3"/>
        <w:kinsoku w:val="0"/>
        <w:overflowPunct w:val="0"/>
        <w:ind w:left="0" w:firstLine="720"/>
        <w:rPr>
          <w:rFonts w:ascii="Times New Roman" w:hAnsi="Times New Roman" w:cs="Times New Roman"/>
        </w:rPr>
      </w:pPr>
      <w:r w:rsidRPr="007170BE">
        <w:rPr>
          <w:rFonts w:ascii="Times New Roman" w:hAnsi="Times New Roman" w:cs="Times New Roman"/>
        </w:rPr>
        <w:t xml:space="preserve">▪ Всеки член на екипа за ангажимента е предмет на подходящ надзор.  </w:t>
      </w:r>
    </w:p>
    <w:p w14:paraId="638B446A" w14:textId="0B380242" w:rsidR="001C405C" w:rsidRPr="007170BE" w:rsidRDefault="00FB7EBD" w:rsidP="00551C19">
      <w:pPr>
        <w:pStyle w:val="a3"/>
        <w:kinsoku w:val="0"/>
        <w:overflowPunct w:val="0"/>
        <w:ind w:left="0" w:firstLine="720"/>
        <w:rPr>
          <w:rFonts w:ascii="Times New Roman" w:hAnsi="Times New Roman" w:cs="Times New Roman"/>
        </w:rPr>
      </w:pPr>
      <w:r w:rsidRPr="007170BE">
        <w:rPr>
          <w:rFonts w:ascii="Times New Roman" w:hAnsi="Times New Roman" w:cs="Times New Roman"/>
        </w:rPr>
        <w:t xml:space="preserve">▪ Цялата извършена работа е подложена на подходящ преглед и съществените преценки са прегледани от регистрирания одитор; </w:t>
      </w:r>
    </w:p>
    <w:p w14:paraId="6FA2851F" w14:textId="77777777" w:rsidR="001C405C" w:rsidRPr="007170BE" w:rsidRDefault="00FB7EBD" w:rsidP="00551C19">
      <w:pPr>
        <w:pStyle w:val="a3"/>
        <w:kinsoku w:val="0"/>
        <w:overflowPunct w:val="0"/>
        <w:ind w:left="0" w:firstLine="720"/>
        <w:rPr>
          <w:rFonts w:ascii="Times New Roman" w:hAnsi="Times New Roman" w:cs="Times New Roman"/>
        </w:rPr>
      </w:pPr>
      <w:r w:rsidRPr="007170BE">
        <w:rPr>
          <w:rFonts w:ascii="Times New Roman" w:hAnsi="Times New Roman" w:cs="Times New Roman"/>
        </w:rPr>
        <w:t xml:space="preserve">▪ Извършената работа е документирана по подходящ начин, заедно с времето и обхвата на нейния преглед.  </w:t>
      </w:r>
    </w:p>
    <w:p w14:paraId="68D1B304" w14:textId="77777777" w:rsidR="001C405C" w:rsidRPr="007170BE" w:rsidRDefault="00FB7EBD" w:rsidP="00551C19">
      <w:pPr>
        <w:pStyle w:val="a3"/>
        <w:kinsoku w:val="0"/>
        <w:overflowPunct w:val="0"/>
        <w:ind w:left="0" w:firstLine="720"/>
        <w:rPr>
          <w:rFonts w:ascii="Times New Roman" w:hAnsi="Times New Roman" w:cs="Times New Roman"/>
        </w:rPr>
      </w:pPr>
      <w:r w:rsidRPr="007170BE">
        <w:rPr>
          <w:rFonts w:ascii="Times New Roman" w:hAnsi="Times New Roman" w:cs="Times New Roman"/>
        </w:rPr>
        <w:t xml:space="preserve">▪ Издаденият доклад е уместен. </w:t>
      </w:r>
    </w:p>
    <w:p w14:paraId="1B37E5A2" w14:textId="77777777" w:rsidR="001C405C" w:rsidRPr="007170BE" w:rsidRDefault="001C405C" w:rsidP="00551C19">
      <w:pPr>
        <w:pStyle w:val="a3"/>
        <w:kinsoku w:val="0"/>
        <w:overflowPunct w:val="0"/>
        <w:ind w:left="0" w:firstLine="720"/>
        <w:rPr>
          <w:rFonts w:ascii="Times New Roman" w:hAnsi="Times New Roman" w:cs="Times New Roman"/>
          <w:b/>
          <w:bCs/>
        </w:rPr>
      </w:pPr>
    </w:p>
    <w:p w14:paraId="2B7A4829" w14:textId="77777777" w:rsidR="001C405C" w:rsidRPr="007170BE" w:rsidRDefault="00FB7EBD" w:rsidP="00551C19">
      <w:pPr>
        <w:pStyle w:val="a3"/>
        <w:kinsoku w:val="0"/>
        <w:overflowPunct w:val="0"/>
        <w:ind w:left="0" w:firstLine="720"/>
        <w:rPr>
          <w:rFonts w:ascii="Times New Roman" w:hAnsi="Times New Roman" w:cs="Times New Roman"/>
          <w:b/>
          <w:bCs/>
        </w:rPr>
      </w:pPr>
      <w:r w:rsidRPr="007170BE">
        <w:rPr>
          <w:rFonts w:ascii="Times New Roman" w:hAnsi="Times New Roman" w:cs="Times New Roman"/>
          <w:b/>
          <w:bCs/>
        </w:rPr>
        <w:t xml:space="preserve"> При изпълнение на всеки ангажимент от служителите се изисква:  </w:t>
      </w:r>
    </w:p>
    <w:p w14:paraId="6227CBE9" w14:textId="77777777" w:rsidR="001C405C" w:rsidRPr="007170BE" w:rsidRDefault="001C405C" w:rsidP="00551C19">
      <w:pPr>
        <w:pStyle w:val="a3"/>
        <w:kinsoku w:val="0"/>
        <w:overflowPunct w:val="0"/>
        <w:ind w:left="0" w:firstLine="720"/>
        <w:rPr>
          <w:rFonts w:ascii="Times New Roman" w:hAnsi="Times New Roman" w:cs="Times New Roman"/>
          <w:b/>
          <w:bCs/>
        </w:rPr>
      </w:pPr>
    </w:p>
    <w:p w14:paraId="7CAE7B2F" w14:textId="240044F6" w:rsidR="001C405C" w:rsidRPr="007170BE" w:rsidRDefault="00FB7EBD" w:rsidP="00551C19">
      <w:pPr>
        <w:pStyle w:val="a3"/>
        <w:kinsoku w:val="0"/>
        <w:overflowPunct w:val="0"/>
        <w:ind w:left="0" w:firstLine="720"/>
        <w:rPr>
          <w:rFonts w:ascii="Times New Roman" w:hAnsi="Times New Roman" w:cs="Times New Roman"/>
        </w:rPr>
      </w:pPr>
      <w:r w:rsidRPr="007170BE">
        <w:rPr>
          <w:rFonts w:ascii="Times New Roman" w:hAnsi="Times New Roman" w:cs="Times New Roman"/>
          <w:b/>
          <w:bCs/>
        </w:rPr>
        <w:t xml:space="preserve">□ </w:t>
      </w:r>
      <w:r w:rsidRPr="007170BE">
        <w:rPr>
          <w:rFonts w:ascii="Times New Roman" w:hAnsi="Times New Roman" w:cs="Times New Roman"/>
        </w:rPr>
        <w:t xml:space="preserve">Да съблюдават и се придържат към политиката на </w:t>
      </w:r>
      <w:r w:rsidR="00960F7E" w:rsidRPr="007170BE">
        <w:rPr>
          <w:rFonts w:ascii="Times New Roman" w:hAnsi="Times New Roman" w:cs="Times New Roman"/>
        </w:rPr>
        <w:t>одиторската практика</w:t>
      </w:r>
      <w:r w:rsidRPr="007170BE">
        <w:rPr>
          <w:rFonts w:ascii="Times New Roman" w:hAnsi="Times New Roman" w:cs="Times New Roman"/>
        </w:rPr>
        <w:t xml:space="preserve"> по отношение на планиране, надзор и преглед; </w:t>
      </w:r>
    </w:p>
    <w:p w14:paraId="75B1E4EB" w14:textId="77777777" w:rsidR="001C405C" w:rsidRPr="007170BE" w:rsidRDefault="00FB7EBD" w:rsidP="00551C19">
      <w:pPr>
        <w:pStyle w:val="a3"/>
        <w:kinsoku w:val="0"/>
        <w:overflowPunct w:val="0"/>
        <w:ind w:left="0" w:firstLine="720"/>
        <w:rPr>
          <w:rFonts w:ascii="Times New Roman" w:hAnsi="Times New Roman" w:cs="Times New Roman"/>
        </w:rPr>
      </w:pPr>
      <w:r w:rsidRPr="007170BE">
        <w:rPr>
          <w:rFonts w:ascii="Times New Roman" w:hAnsi="Times New Roman" w:cs="Times New Roman"/>
        </w:rPr>
        <w:t xml:space="preserve">□Да използват </w:t>
      </w:r>
      <w:r w:rsidR="001C405C" w:rsidRPr="007170BE">
        <w:rPr>
          <w:rFonts w:ascii="Times New Roman" w:hAnsi="Times New Roman" w:cs="Times New Roman"/>
        </w:rPr>
        <w:t>одиторския софтуер</w:t>
      </w:r>
      <w:r w:rsidRPr="007170BE">
        <w:rPr>
          <w:rFonts w:ascii="Times New Roman" w:hAnsi="Times New Roman" w:cs="Times New Roman"/>
        </w:rPr>
        <w:t xml:space="preserve"> за изготвяне на досиетата, документацията и кореспонденцията във връзка с одита. </w:t>
      </w:r>
    </w:p>
    <w:p w14:paraId="4291A2B1" w14:textId="77777777" w:rsidR="001C405C" w:rsidRPr="007170BE" w:rsidRDefault="00FB7EBD" w:rsidP="00551C19">
      <w:pPr>
        <w:pStyle w:val="a3"/>
        <w:kinsoku w:val="0"/>
        <w:overflowPunct w:val="0"/>
        <w:ind w:left="0" w:firstLine="720"/>
        <w:rPr>
          <w:rFonts w:ascii="Times New Roman" w:hAnsi="Times New Roman" w:cs="Times New Roman"/>
        </w:rPr>
      </w:pPr>
      <w:r w:rsidRPr="007170BE">
        <w:rPr>
          <w:rFonts w:ascii="Times New Roman" w:hAnsi="Times New Roman" w:cs="Times New Roman"/>
        </w:rPr>
        <w:t xml:space="preserve">□ Да съблюдават и се придържат към политиката на </w:t>
      </w:r>
      <w:r w:rsidR="001C405C" w:rsidRPr="007170BE">
        <w:rPr>
          <w:rFonts w:ascii="Times New Roman" w:hAnsi="Times New Roman" w:cs="Times New Roman"/>
        </w:rPr>
        <w:t>одиторската практика</w:t>
      </w:r>
      <w:r w:rsidRPr="007170BE">
        <w:rPr>
          <w:rFonts w:ascii="Times New Roman" w:hAnsi="Times New Roman" w:cs="Times New Roman"/>
        </w:rPr>
        <w:t xml:space="preserve"> в областта на етиката; </w:t>
      </w:r>
    </w:p>
    <w:p w14:paraId="79559471" w14:textId="77777777" w:rsidR="001C405C" w:rsidRPr="007170BE" w:rsidRDefault="00FB7EBD" w:rsidP="00551C19">
      <w:pPr>
        <w:pStyle w:val="a3"/>
        <w:kinsoku w:val="0"/>
        <w:overflowPunct w:val="0"/>
        <w:ind w:left="0" w:firstLine="720"/>
        <w:rPr>
          <w:rFonts w:ascii="Times New Roman" w:hAnsi="Times New Roman" w:cs="Times New Roman"/>
        </w:rPr>
      </w:pPr>
      <w:r w:rsidRPr="007170BE">
        <w:rPr>
          <w:rFonts w:ascii="Times New Roman" w:hAnsi="Times New Roman" w:cs="Times New Roman"/>
        </w:rPr>
        <w:t xml:space="preserve">□ Да извършват работата си съгласно приложимите професионални и фирмени стандарти, с надлежна грижа и внимание; </w:t>
      </w:r>
    </w:p>
    <w:p w14:paraId="459AAE4A" w14:textId="77777777" w:rsidR="001C405C" w:rsidRPr="007170BE" w:rsidRDefault="00FB7EBD" w:rsidP="00551C19">
      <w:pPr>
        <w:pStyle w:val="a3"/>
        <w:kinsoku w:val="0"/>
        <w:overflowPunct w:val="0"/>
        <w:ind w:left="0" w:firstLine="720"/>
        <w:rPr>
          <w:rFonts w:ascii="Times New Roman" w:hAnsi="Times New Roman" w:cs="Times New Roman"/>
        </w:rPr>
      </w:pPr>
      <w:r w:rsidRPr="007170BE">
        <w:rPr>
          <w:rFonts w:ascii="Times New Roman" w:hAnsi="Times New Roman" w:cs="Times New Roman"/>
        </w:rPr>
        <w:t xml:space="preserve">□ Да документират своята работа, анализи, консултации и заключения в достатъчна степен и по подходящ начин; </w:t>
      </w:r>
    </w:p>
    <w:p w14:paraId="28FF146D" w14:textId="77777777" w:rsidR="001C405C" w:rsidRPr="007170BE" w:rsidRDefault="00FB7EBD" w:rsidP="00551C19">
      <w:pPr>
        <w:pStyle w:val="a3"/>
        <w:kinsoku w:val="0"/>
        <w:overflowPunct w:val="0"/>
        <w:ind w:left="0" w:firstLine="720"/>
        <w:rPr>
          <w:rFonts w:ascii="Times New Roman" w:hAnsi="Times New Roman" w:cs="Times New Roman"/>
        </w:rPr>
      </w:pPr>
      <w:r w:rsidRPr="007170BE">
        <w:rPr>
          <w:rFonts w:ascii="Times New Roman" w:hAnsi="Times New Roman" w:cs="Times New Roman"/>
        </w:rPr>
        <w:t xml:space="preserve">□Да приключват работата си обективно с необходимата независимост, своевременно и ефективно, като я документират по организиран, систематичен, цялостен и четлив начин; </w:t>
      </w:r>
    </w:p>
    <w:p w14:paraId="36FBCA06" w14:textId="51808569" w:rsidR="001C405C" w:rsidRPr="007170BE" w:rsidRDefault="00FB7EBD" w:rsidP="00551C19">
      <w:pPr>
        <w:pStyle w:val="a3"/>
        <w:kinsoku w:val="0"/>
        <w:overflowPunct w:val="0"/>
        <w:ind w:left="0" w:firstLine="720"/>
        <w:rPr>
          <w:rFonts w:ascii="Times New Roman" w:hAnsi="Times New Roman" w:cs="Times New Roman"/>
        </w:rPr>
      </w:pPr>
      <w:r w:rsidRPr="007170BE">
        <w:rPr>
          <w:rFonts w:ascii="Times New Roman" w:hAnsi="Times New Roman" w:cs="Times New Roman"/>
        </w:rPr>
        <w:t xml:space="preserve">□Да гарантират, че всички работни книжа, документи по досието и меморандуми са </w:t>
      </w:r>
      <w:r w:rsidR="00960F7E" w:rsidRPr="007170BE">
        <w:rPr>
          <w:rFonts w:ascii="Times New Roman" w:hAnsi="Times New Roman" w:cs="Times New Roman"/>
        </w:rPr>
        <w:t>съгласувани</w:t>
      </w:r>
      <w:r w:rsidRPr="007170BE">
        <w:rPr>
          <w:rFonts w:ascii="Times New Roman" w:hAnsi="Times New Roman" w:cs="Times New Roman"/>
        </w:rPr>
        <w:t xml:space="preserve">, датирани и подходящо реферирани със съответните консултации по трудни и спорни въпроси; </w:t>
      </w:r>
    </w:p>
    <w:p w14:paraId="4070FF34" w14:textId="77777777" w:rsidR="001C405C" w:rsidRPr="00AE31F7" w:rsidRDefault="00FB7EBD" w:rsidP="00551C19">
      <w:pPr>
        <w:pStyle w:val="a3"/>
        <w:kinsoku w:val="0"/>
        <w:overflowPunct w:val="0"/>
        <w:ind w:left="0" w:firstLine="720"/>
        <w:rPr>
          <w:rFonts w:ascii="Times New Roman" w:hAnsi="Times New Roman" w:cs="Times New Roman"/>
        </w:rPr>
      </w:pPr>
      <w:r w:rsidRPr="007170BE">
        <w:rPr>
          <w:rFonts w:ascii="Times New Roman" w:hAnsi="Times New Roman" w:cs="Times New Roman"/>
          <w:b/>
          <w:bCs/>
        </w:rPr>
        <w:t>□</w:t>
      </w:r>
      <w:r w:rsidRPr="00AE31F7">
        <w:rPr>
          <w:rFonts w:ascii="Times New Roman" w:hAnsi="Times New Roman" w:cs="Times New Roman"/>
        </w:rPr>
        <w:t xml:space="preserve">Да гарантират, че подходящите комуникации с клиента, изявления, прегледи и отговорности са ясно установени и документирани; и </w:t>
      </w:r>
    </w:p>
    <w:p w14:paraId="46BF70D5" w14:textId="77777777" w:rsidR="001C405C" w:rsidRPr="00AE31F7" w:rsidRDefault="00FB7EBD" w:rsidP="00551C19">
      <w:pPr>
        <w:pStyle w:val="a3"/>
        <w:kinsoku w:val="0"/>
        <w:overflowPunct w:val="0"/>
        <w:ind w:left="0" w:firstLine="720"/>
        <w:rPr>
          <w:rFonts w:ascii="Times New Roman" w:hAnsi="Times New Roman" w:cs="Times New Roman"/>
        </w:rPr>
      </w:pPr>
      <w:r w:rsidRPr="00AE31F7">
        <w:rPr>
          <w:rFonts w:ascii="Times New Roman" w:hAnsi="Times New Roman" w:cs="Times New Roman"/>
        </w:rPr>
        <w:t xml:space="preserve">□Да гарантират, че докладът за ангажимента отразява извършената работа и предначертаната цел и е издаден в кратък срок след приключване работата на място. </w:t>
      </w:r>
    </w:p>
    <w:p w14:paraId="107643F4" w14:textId="77777777" w:rsidR="001C405C" w:rsidRPr="00AE31F7" w:rsidRDefault="001C405C" w:rsidP="00551C19">
      <w:pPr>
        <w:pStyle w:val="a3"/>
        <w:kinsoku w:val="0"/>
        <w:overflowPunct w:val="0"/>
        <w:ind w:left="0" w:firstLine="720"/>
        <w:rPr>
          <w:rFonts w:ascii="Times New Roman" w:hAnsi="Times New Roman" w:cs="Times New Roman"/>
        </w:rPr>
      </w:pPr>
    </w:p>
    <w:p w14:paraId="03D3F16C" w14:textId="77777777" w:rsidR="001C405C" w:rsidRPr="007170BE" w:rsidRDefault="00FB7EBD" w:rsidP="00551C19">
      <w:pPr>
        <w:pStyle w:val="a3"/>
        <w:kinsoku w:val="0"/>
        <w:overflowPunct w:val="0"/>
        <w:ind w:left="0" w:firstLine="720"/>
        <w:rPr>
          <w:rFonts w:ascii="Times New Roman" w:hAnsi="Times New Roman" w:cs="Times New Roman"/>
          <w:b/>
          <w:bCs/>
        </w:rPr>
      </w:pPr>
      <w:r w:rsidRPr="007170BE">
        <w:rPr>
          <w:rFonts w:ascii="Times New Roman" w:hAnsi="Times New Roman" w:cs="Times New Roman"/>
          <w:b/>
          <w:bCs/>
        </w:rPr>
        <w:t xml:space="preserve">Изпълнение на ангажимента </w:t>
      </w:r>
    </w:p>
    <w:p w14:paraId="06737735" w14:textId="77777777" w:rsidR="001C405C" w:rsidRPr="007170BE" w:rsidRDefault="001C405C" w:rsidP="00551C19">
      <w:pPr>
        <w:pStyle w:val="a3"/>
        <w:kinsoku w:val="0"/>
        <w:overflowPunct w:val="0"/>
        <w:ind w:left="0" w:firstLine="720"/>
        <w:rPr>
          <w:rFonts w:ascii="Times New Roman" w:hAnsi="Times New Roman" w:cs="Times New Roman"/>
          <w:b/>
          <w:bCs/>
        </w:rPr>
      </w:pPr>
    </w:p>
    <w:p w14:paraId="730AF8C6" w14:textId="4922AA43" w:rsidR="001C405C" w:rsidRPr="007170BE" w:rsidRDefault="00FB7EBD" w:rsidP="00551C19">
      <w:pPr>
        <w:pStyle w:val="a3"/>
        <w:kinsoku w:val="0"/>
        <w:overflowPunct w:val="0"/>
        <w:ind w:left="0" w:firstLine="720"/>
        <w:rPr>
          <w:rFonts w:ascii="Times New Roman" w:hAnsi="Times New Roman" w:cs="Times New Roman"/>
        </w:rPr>
      </w:pPr>
      <w:r w:rsidRPr="007170BE">
        <w:rPr>
          <w:rFonts w:ascii="Times New Roman" w:hAnsi="Times New Roman" w:cs="Times New Roman"/>
        </w:rPr>
        <w:t>1.Регистрираният одитор разработва и поддържа образци на работни документи (одиторски и счетоводни наръчници</w:t>
      </w:r>
      <w:r w:rsidR="001C405C" w:rsidRPr="007170BE">
        <w:rPr>
          <w:rFonts w:ascii="Times New Roman" w:hAnsi="Times New Roman" w:cs="Times New Roman"/>
        </w:rPr>
        <w:t xml:space="preserve"> на одиторската прак</w:t>
      </w:r>
      <w:r w:rsidR="009F6B9B" w:rsidRPr="007170BE">
        <w:rPr>
          <w:rFonts w:ascii="Times New Roman" w:hAnsi="Times New Roman" w:cs="Times New Roman"/>
        </w:rPr>
        <w:t>т</w:t>
      </w:r>
      <w:r w:rsidR="001C405C" w:rsidRPr="007170BE">
        <w:rPr>
          <w:rFonts w:ascii="Times New Roman" w:hAnsi="Times New Roman" w:cs="Times New Roman"/>
        </w:rPr>
        <w:t>ика</w:t>
      </w:r>
      <w:r w:rsidRPr="007170BE">
        <w:rPr>
          <w:rFonts w:ascii="Times New Roman" w:hAnsi="Times New Roman" w:cs="Times New Roman"/>
        </w:rPr>
        <w:t xml:space="preserve">, стандартизирани  формуляри, чек-листи, образци,  практически помагала,  работни програми и др.), за да подпомага изпълнението на ангажиментите. </w:t>
      </w:r>
    </w:p>
    <w:p w14:paraId="3F5151D4" w14:textId="77777777" w:rsidR="001C405C" w:rsidRPr="007170BE" w:rsidRDefault="001C405C" w:rsidP="00551C19">
      <w:pPr>
        <w:pStyle w:val="a3"/>
        <w:kinsoku w:val="0"/>
        <w:overflowPunct w:val="0"/>
        <w:ind w:left="0" w:firstLine="720"/>
        <w:rPr>
          <w:rFonts w:ascii="Times New Roman" w:hAnsi="Times New Roman" w:cs="Times New Roman"/>
        </w:rPr>
      </w:pPr>
    </w:p>
    <w:p w14:paraId="4948B90C" w14:textId="77777777" w:rsidR="001C405C" w:rsidRPr="007170BE" w:rsidRDefault="00FB7EBD" w:rsidP="00551C19">
      <w:pPr>
        <w:pStyle w:val="a3"/>
        <w:kinsoku w:val="0"/>
        <w:overflowPunct w:val="0"/>
        <w:ind w:left="0" w:firstLine="720"/>
        <w:rPr>
          <w:rFonts w:ascii="Times New Roman" w:hAnsi="Times New Roman" w:cs="Times New Roman"/>
        </w:rPr>
      </w:pPr>
      <w:r w:rsidRPr="007170BE">
        <w:rPr>
          <w:rFonts w:ascii="Times New Roman" w:hAnsi="Times New Roman" w:cs="Times New Roman"/>
        </w:rPr>
        <w:t xml:space="preserve">Всички стандартизирани документи (програми, писма, чек-листи и други) са задължителни за прилагане. </w:t>
      </w:r>
    </w:p>
    <w:p w14:paraId="5FCCCD46" w14:textId="77777777" w:rsidR="001C405C" w:rsidRPr="007170BE" w:rsidRDefault="001C405C" w:rsidP="00551C19">
      <w:pPr>
        <w:pStyle w:val="a3"/>
        <w:kinsoku w:val="0"/>
        <w:overflowPunct w:val="0"/>
        <w:ind w:left="0" w:firstLine="720"/>
        <w:rPr>
          <w:rFonts w:ascii="Times New Roman" w:hAnsi="Times New Roman" w:cs="Times New Roman"/>
        </w:rPr>
      </w:pPr>
    </w:p>
    <w:p w14:paraId="15CB3329" w14:textId="05EFE910" w:rsidR="00A91B2C" w:rsidRPr="007170BE" w:rsidRDefault="00FB7EBD" w:rsidP="00551C19">
      <w:pPr>
        <w:pStyle w:val="a3"/>
        <w:kinsoku w:val="0"/>
        <w:overflowPunct w:val="0"/>
        <w:ind w:left="0" w:firstLine="720"/>
        <w:rPr>
          <w:rFonts w:ascii="Times New Roman" w:hAnsi="Times New Roman" w:cs="Times New Roman"/>
        </w:rPr>
      </w:pPr>
      <w:r w:rsidRPr="007170BE">
        <w:rPr>
          <w:rFonts w:ascii="Times New Roman" w:hAnsi="Times New Roman" w:cs="Times New Roman"/>
        </w:rPr>
        <w:t xml:space="preserve">Целта на моделите е да се обособят областите за съобразяване в дейностите по планиране  и  изпълнение  на  ангажимента, както и да се осигури подходящо      документиране.  </w:t>
      </w:r>
    </w:p>
    <w:p w14:paraId="4B5789F3" w14:textId="77777777" w:rsidR="009F6B9B" w:rsidRPr="007170BE" w:rsidRDefault="009F6B9B" w:rsidP="00551C19">
      <w:pPr>
        <w:pStyle w:val="a3"/>
        <w:kinsoku w:val="0"/>
        <w:overflowPunct w:val="0"/>
        <w:ind w:left="0" w:firstLine="720"/>
        <w:rPr>
          <w:rFonts w:ascii="Times New Roman" w:hAnsi="Times New Roman" w:cs="Times New Roman"/>
        </w:rPr>
      </w:pPr>
    </w:p>
    <w:p w14:paraId="4BAA40B7" w14:textId="6EAF46CE" w:rsidR="009F6B9B" w:rsidRPr="007170BE" w:rsidRDefault="009F6B9B" w:rsidP="009F6B9B">
      <w:pPr>
        <w:pStyle w:val="a3"/>
        <w:kinsoku w:val="0"/>
        <w:overflowPunct w:val="0"/>
        <w:ind w:left="0" w:firstLine="720"/>
        <w:rPr>
          <w:rFonts w:ascii="Times New Roman" w:hAnsi="Times New Roman" w:cs="Times New Roman"/>
        </w:rPr>
      </w:pPr>
      <w:r w:rsidRPr="007170BE">
        <w:rPr>
          <w:rFonts w:ascii="Times New Roman" w:hAnsi="Times New Roman" w:cs="Times New Roman"/>
          <w:b/>
          <w:bCs/>
        </w:rPr>
        <w:t>2</w:t>
      </w:r>
      <w:r w:rsidR="00B71D66" w:rsidRPr="007170BE">
        <w:rPr>
          <w:rFonts w:ascii="Times New Roman" w:hAnsi="Times New Roman" w:cs="Times New Roman"/>
          <w:b/>
          <w:bCs/>
        </w:rPr>
        <w:t>.Регистрираният одитор планира ангажимента в съответствие с професионалните стандарти</w:t>
      </w:r>
      <w:r w:rsidR="0051140E">
        <w:rPr>
          <w:rFonts w:ascii="Times New Roman" w:hAnsi="Times New Roman" w:cs="Times New Roman"/>
          <w:b/>
          <w:bCs/>
          <w:lang w:val="en-US"/>
        </w:rPr>
        <w:t xml:space="preserve"> и стандартите на практиката</w:t>
      </w:r>
      <w:r w:rsidR="00B71D66" w:rsidRPr="007170BE">
        <w:rPr>
          <w:rFonts w:ascii="Times New Roman" w:hAnsi="Times New Roman" w:cs="Times New Roman"/>
        </w:rPr>
        <w:t xml:space="preserve">. </w:t>
      </w:r>
    </w:p>
    <w:p w14:paraId="4B335EAC" w14:textId="77777777" w:rsidR="009F6B9B" w:rsidRPr="007170BE" w:rsidRDefault="009F6B9B" w:rsidP="009F6B9B">
      <w:pPr>
        <w:pStyle w:val="a3"/>
        <w:kinsoku w:val="0"/>
        <w:overflowPunct w:val="0"/>
        <w:ind w:left="0" w:firstLine="720"/>
        <w:rPr>
          <w:rFonts w:ascii="Times New Roman" w:hAnsi="Times New Roman" w:cs="Times New Roman"/>
        </w:rPr>
      </w:pPr>
    </w:p>
    <w:p w14:paraId="0C1DB11A" w14:textId="77777777" w:rsidR="009F6B9B" w:rsidRPr="007170BE" w:rsidRDefault="00B71D66" w:rsidP="009F6B9B">
      <w:pPr>
        <w:pStyle w:val="a3"/>
        <w:kinsoku w:val="0"/>
        <w:overflowPunct w:val="0"/>
        <w:ind w:left="0" w:firstLine="720"/>
        <w:rPr>
          <w:rFonts w:ascii="Times New Roman" w:hAnsi="Times New Roman" w:cs="Times New Roman"/>
        </w:rPr>
      </w:pPr>
      <w:r w:rsidRPr="007170BE">
        <w:rPr>
          <w:rFonts w:ascii="Times New Roman" w:hAnsi="Times New Roman" w:cs="Times New Roman"/>
        </w:rPr>
        <w:lastRenderedPageBreak/>
        <w:t xml:space="preserve">Регистрираният одитор обучава персонала за използването и прилагането на стандартизираните модели при документиране на планиращите дейности и процедури. </w:t>
      </w:r>
    </w:p>
    <w:p w14:paraId="64C18089" w14:textId="77777777" w:rsidR="009F6B9B" w:rsidRPr="007170BE" w:rsidRDefault="009F6B9B" w:rsidP="009F6B9B">
      <w:pPr>
        <w:pStyle w:val="a3"/>
        <w:kinsoku w:val="0"/>
        <w:overflowPunct w:val="0"/>
        <w:ind w:left="0" w:firstLine="720"/>
        <w:rPr>
          <w:rFonts w:ascii="Times New Roman" w:hAnsi="Times New Roman" w:cs="Times New Roman"/>
        </w:rPr>
      </w:pPr>
    </w:p>
    <w:p w14:paraId="62A4C901" w14:textId="77777777" w:rsidR="009F6B9B" w:rsidRPr="007170BE" w:rsidRDefault="00B71D66" w:rsidP="009F6B9B">
      <w:pPr>
        <w:pStyle w:val="a3"/>
        <w:kinsoku w:val="0"/>
        <w:overflowPunct w:val="0"/>
        <w:ind w:left="0" w:firstLine="720"/>
        <w:rPr>
          <w:rFonts w:ascii="Times New Roman" w:hAnsi="Times New Roman" w:cs="Times New Roman"/>
        </w:rPr>
      </w:pPr>
      <w:r w:rsidRPr="007170BE">
        <w:rPr>
          <w:rFonts w:ascii="Times New Roman" w:hAnsi="Times New Roman" w:cs="Times New Roman"/>
        </w:rPr>
        <w:t xml:space="preserve">Планирането на одита: </w:t>
      </w:r>
    </w:p>
    <w:p w14:paraId="784FE232" w14:textId="6E6CE547" w:rsidR="009F6B9B" w:rsidRPr="007170BE" w:rsidRDefault="00B71D66" w:rsidP="009F6B9B">
      <w:pPr>
        <w:pStyle w:val="a3"/>
        <w:kinsoku w:val="0"/>
        <w:overflowPunct w:val="0"/>
        <w:ind w:left="0" w:firstLine="720"/>
        <w:rPr>
          <w:rFonts w:ascii="Times New Roman" w:hAnsi="Times New Roman" w:cs="Times New Roman"/>
        </w:rPr>
      </w:pPr>
      <w:r w:rsidRPr="007170BE">
        <w:rPr>
          <w:rFonts w:ascii="Times New Roman" w:hAnsi="Times New Roman" w:cs="Times New Roman"/>
        </w:rPr>
        <w:t xml:space="preserve"> </w:t>
      </w:r>
    </w:p>
    <w:p w14:paraId="3629EC7C" w14:textId="10ED3D28" w:rsidR="009F6B9B" w:rsidRPr="007170BE" w:rsidRDefault="00B71D66" w:rsidP="009F6B9B">
      <w:pPr>
        <w:pStyle w:val="a3"/>
        <w:kinsoku w:val="0"/>
        <w:overflowPunct w:val="0"/>
        <w:ind w:left="0" w:firstLine="720"/>
        <w:rPr>
          <w:rFonts w:ascii="Times New Roman" w:hAnsi="Times New Roman" w:cs="Times New Roman"/>
        </w:rPr>
      </w:pPr>
      <w:r w:rsidRPr="007170BE">
        <w:rPr>
          <w:rFonts w:ascii="Times New Roman" w:hAnsi="Times New Roman" w:cs="Times New Roman"/>
        </w:rPr>
        <w:t xml:space="preserve">□ включва разработване на цялостна стратегия за одита и изготвяне на детайлизиран одиторски подход за изпълнение на ангажимента; и </w:t>
      </w:r>
    </w:p>
    <w:p w14:paraId="1877A4F5" w14:textId="1DF0B3AE" w:rsidR="009F6B9B" w:rsidRPr="007170BE" w:rsidRDefault="00B71D66" w:rsidP="009F6B9B">
      <w:pPr>
        <w:pStyle w:val="a3"/>
        <w:kinsoku w:val="0"/>
        <w:overflowPunct w:val="0"/>
        <w:ind w:left="0" w:firstLine="720"/>
        <w:rPr>
          <w:rFonts w:ascii="Times New Roman" w:hAnsi="Times New Roman" w:cs="Times New Roman"/>
        </w:rPr>
      </w:pPr>
      <w:r w:rsidRPr="007170BE">
        <w:rPr>
          <w:rFonts w:ascii="Times New Roman" w:hAnsi="Times New Roman" w:cs="Times New Roman"/>
        </w:rPr>
        <w:t xml:space="preserve">□ позволява подбор на подходящи одиторски доказателства в отговор на оценените рискове от съществени неточности, отклонения и несъответствия, посредством изготвяне и въвеждане на подходящи реакции на тези рискове в контекста на проверката и потвърждението на твърденията на ръководството. Съгласно най-добрата практика, екипът по ангажимента започва планиране доста преди началото на работата на място с оглед гарантиране че: </w:t>
      </w:r>
    </w:p>
    <w:p w14:paraId="3B649D3B" w14:textId="77777777" w:rsidR="009F6B9B" w:rsidRPr="007170BE" w:rsidRDefault="00B71D66" w:rsidP="009F6B9B">
      <w:pPr>
        <w:pStyle w:val="a3"/>
        <w:kinsoku w:val="0"/>
        <w:overflowPunct w:val="0"/>
        <w:ind w:left="0" w:firstLine="720"/>
        <w:rPr>
          <w:rFonts w:ascii="Times New Roman" w:hAnsi="Times New Roman" w:cs="Times New Roman"/>
        </w:rPr>
      </w:pPr>
      <w:r w:rsidRPr="007170BE">
        <w:rPr>
          <w:rFonts w:ascii="Times New Roman" w:hAnsi="Times New Roman" w:cs="Times New Roman"/>
        </w:rPr>
        <w:t xml:space="preserve">□ всички важни въпроси, идентифицирани по време на извършен преглед на приемането и продължаването на взаимоотношенията са адекватно обхванати; □ служителите, избрани да работят по ангажимента, са налице, изготвен им е график и са назначени; □ проведено е обучение, налице са бизнес познания и необходимото проучване за ангажимента е извършено; </w:t>
      </w:r>
    </w:p>
    <w:p w14:paraId="2ADDFD20" w14:textId="77777777" w:rsidR="009F6B9B" w:rsidRPr="007170BE" w:rsidRDefault="00B71D66" w:rsidP="009F6B9B">
      <w:pPr>
        <w:pStyle w:val="a3"/>
        <w:kinsoku w:val="0"/>
        <w:overflowPunct w:val="0"/>
        <w:ind w:left="0" w:firstLine="720"/>
        <w:rPr>
          <w:rFonts w:ascii="Times New Roman" w:hAnsi="Times New Roman" w:cs="Times New Roman"/>
        </w:rPr>
      </w:pPr>
      <w:r w:rsidRPr="007170BE">
        <w:rPr>
          <w:rFonts w:ascii="Times New Roman" w:hAnsi="Times New Roman" w:cs="Times New Roman"/>
        </w:rPr>
        <w:t xml:space="preserve">□ взето е под внимание и е осигурено участие на трети страни и работа от страна на специалисти и други доставчици на услуги; </w:t>
      </w:r>
    </w:p>
    <w:p w14:paraId="5C70DB8B" w14:textId="77777777" w:rsidR="009F6B9B" w:rsidRPr="007170BE" w:rsidRDefault="00B71D66" w:rsidP="009F6B9B">
      <w:pPr>
        <w:pStyle w:val="a3"/>
        <w:kinsoku w:val="0"/>
        <w:overflowPunct w:val="0"/>
        <w:ind w:left="0" w:firstLine="720"/>
        <w:rPr>
          <w:rFonts w:ascii="Times New Roman" w:hAnsi="Times New Roman" w:cs="Times New Roman"/>
        </w:rPr>
      </w:pPr>
      <w:r w:rsidRPr="007170BE">
        <w:rPr>
          <w:rFonts w:ascii="Times New Roman" w:hAnsi="Times New Roman" w:cs="Times New Roman"/>
        </w:rPr>
        <w:t xml:space="preserve">□ въпросите, свързани с независимостта и/или конфликта на интереси са отчетени адекватно, а ако съществуват проблеми, клиентът разполага с достатъчно време да потърси алтернативни услуги; и </w:t>
      </w:r>
    </w:p>
    <w:p w14:paraId="43001C2B" w14:textId="77777777" w:rsidR="009F6B9B" w:rsidRPr="007170BE" w:rsidRDefault="00B71D66" w:rsidP="009F6B9B">
      <w:pPr>
        <w:pStyle w:val="a3"/>
        <w:kinsoku w:val="0"/>
        <w:overflowPunct w:val="0"/>
        <w:ind w:left="0" w:firstLine="720"/>
        <w:rPr>
          <w:rFonts w:ascii="Times New Roman" w:hAnsi="Times New Roman" w:cs="Times New Roman"/>
        </w:rPr>
      </w:pPr>
      <w:r w:rsidRPr="007170BE">
        <w:rPr>
          <w:rFonts w:ascii="Times New Roman" w:hAnsi="Times New Roman" w:cs="Times New Roman"/>
        </w:rPr>
        <w:t xml:space="preserve">□ екипът по ангажимента е инструктиран с оглед улесняване разбирането на съответните цели, стоящи пред всеки член от екипа. </w:t>
      </w:r>
    </w:p>
    <w:p w14:paraId="63D0A6D8" w14:textId="77777777" w:rsidR="009F6B9B" w:rsidRPr="007170BE" w:rsidRDefault="009F6B9B" w:rsidP="009F6B9B">
      <w:pPr>
        <w:pStyle w:val="a3"/>
        <w:kinsoku w:val="0"/>
        <w:overflowPunct w:val="0"/>
        <w:ind w:left="0" w:firstLine="720"/>
        <w:rPr>
          <w:rFonts w:ascii="Times New Roman" w:hAnsi="Times New Roman" w:cs="Times New Roman"/>
        </w:rPr>
      </w:pPr>
    </w:p>
    <w:p w14:paraId="78D6A116" w14:textId="77777777" w:rsidR="009F6B9B" w:rsidRPr="007170BE" w:rsidRDefault="00B71D66" w:rsidP="009F6B9B">
      <w:pPr>
        <w:pStyle w:val="a3"/>
        <w:kinsoku w:val="0"/>
        <w:overflowPunct w:val="0"/>
        <w:ind w:left="0" w:firstLine="720"/>
        <w:rPr>
          <w:rFonts w:ascii="Times New Roman" w:hAnsi="Times New Roman" w:cs="Times New Roman"/>
        </w:rPr>
      </w:pPr>
      <w:r w:rsidRPr="007170BE">
        <w:rPr>
          <w:rFonts w:ascii="Times New Roman" w:hAnsi="Times New Roman" w:cs="Times New Roman"/>
        </w:rPr>
        <w:t xml:space="preserve">При планирането на ангажимента се съблюдават следните процедури: </w:t>
      </w:r>
    </w:p>
    <w:p w14:paraId="4E1CA6C2" w14:textId="77777777" w:rsidR="009F6B9B" w:rsidRPr="007170BE" w:rsidRDefault="009F6B9B" w:rsidP="009F6B9B">
      <w:pPr>
        <w:pStyle w:val="a3"/>
        <w:kinsoku w:val="0"/>
        <w:overflowPunct w:val="0"/>
        <w:ind w:left="0" w:firstLine="720"/>
        <w:rPr>
          <w:rFonts w:ascii="Times New Roman" w:hAnsi="Times New Roman" w:cs="Times New Roman"/>
        </w:rPr>
      </w:pPr>
    </w:p>
    <w:p w14:paraId="075F677D" w14:textId="77777777" w:rsidR="009F6B9B" w:rsidRPr="007170BE" w:rsidRDefault="00B71D66" w:rsidP="009F6B9B">
      <w:pPr>
        <w:pStyle w:val="a3"/>
        <w:kinsoku w:val="0"/>
        <w:overflowPunct w:val="0"/>
        <w:ind w:left="0" w:firstLine="720"/>
        <w:rPr>
          <w:rFonts w:ascii="Times New Roman" w:hAnsi="Times New Roman" w:cs="Times New Roman"/>
        </w:rPr>
      </w:pPr>
      <w:r w:rsidRPr="007170BE">
        <w:rPr>
          <w:rFonts w:ascii="Times New Roman" w:hAnsi="Times New Roman" w:cs="Times New Roman"/>
        </w:rPr>
        <w:t>а) В зависимост от размера и сложността на ангажимента, по време на планирането се извършват следните процедури: старшите членове на екипа следва да преминат подходящо обучение за ангажимент от</w:t>
      </w:r>
      <w:r w:rsidR="00B1306C" w:rsidRPr="007170BE">
        <w:rPr>
          <w:rFonts w:ascii="Times New Roman" w:hAnsi="Times New Roman" w:cs="Times New Roman"/>
        </w:rPr>
        <w:t xml:space="preserve"> специфичен отрасъл;  регистрираният одитор поема отговорността за планирането;  определя се подходящ  екип;  определя се дали ангажиментът покрива критериите за задължителен преглед за контрол на качеството на ангажимента (ПККА). </w:t>
      </w:r>
    </w:p>
    <w:p w14:paraId="73C1BD73" w14:textId="77777777" w:rsidR="009F6B9B" w:rsidRPr="007170BE" w:rsidRDefault="009F6B9B" w:rsidP="009F6B9B">
      <w:pPr>
        <w:pStyle w:val="a3"/>
        <w:kinsoku w:val="0"/>
        <w:overflowPunct w:val="0"/>
        <w:ind w:left="0" w:firstLine="720"/>
        <w:rPr>
          <w:rFonts w:ascii="Times New Roman" w:hAnsi="Times New Roman" w:cs="Times New Roman"/>
        </w:rPr>
      </w:pPr>
    </w:p>
    <w:p w14:paraId="33A9B693" w14:textId="77777777" w:rsidR="009F6B9B" w:rsidRPr="007170BE" w:rsidRDefault="00B1306C" w:rsidP="009F6B9B">
      <w:pPr>
        <w:pStyle w:val="a3"/>
        <w:kinsoku w:val="0"/>
        <w:overflowPunct w:val="0"/>
        <w:ind w:left="0" w:firstLine="720"/>
        <w:rPr>
          <w:rFonts w:ascii="Times New Roman" w:hAnsi="Times New Roman" w:cs="Times New Roman"/>
        </w:rPr>
      </w:pPr>
      <w:r w:rsidRPr="007170BE">
        <w:rPr>
          <w:rFonts w:ascii="Times New Roman" w:hAnsi="Times New Roman" w:cs="Times New Roman"/>
        </w:rPr>
        <w:t xml:space="preserve">б) Планирането на одита и разбирането за предприятието се документира в специален работен документ, който включва следните важни въпроси:   </w:t>
      </w:r>
    </w:p>
    <w:p w14:paraId="3A15DE67" w14:textId="77777777" w:rsidR="009F6B9B" w:rsidRPr="007170BE" w:rsidRDefault="00B1306C" w:rsidP="009F6B9B">
      <w:pPr>
        <w:pStyle w:val="a3"/>
        <w:kinsoku w:val="0"/>
        <w:overflowPunct w:val="0"/>
        <w:ind w:left="0" w:firstLine="720"/>
        <w:rPr>
          <w:rFonts w:ascii="Times New Roman" w:hAnsi="Times New Roman" w:cs="Times New Roman"/>
        </w:rPr>
      </w:pPr>
      <w:r w:rsidRPr="007170BE">
        <w:rPr>
          <w:rFonts w:ascii="Times New Roman" w:hAnsi="Times New Roman" w:cs="Times New Roman"/>
        </w:rPr>
        <w:t xml:space="preserve">стратегия и план на одита; </w:t>
      </w:r>
    </w:p>
    <w:p w14:paraId="05BB1164" w14:textId="77777777" w:rsidR="009F6B9B" w:rsidRPr="007170BE" w:rsidRDefault="00B1306C" w:rsidP="009F6B9B">
      <w:pPr>
        <w:pStyle w:val="a3"/>
        <w:kinsoku w:val="0"/>
        <w:overflowPunct w:val="0"/>
        <w:ind w:left="0" w:firstLine="720"/>
        <w:rPr>
          <w:rFonts w:ascii="Times New Roman" w:hAnsi="Times New Roman" w:cs="Times New Roman"/>
        </w:rPr>
      </w:pPr>
      <w:r w:rsidRPr="007170BE">
        <w:rPr>
          <w:rFonts w:ascii="Times New Roman" w:hAnsi="Times New Roman" w:cs="Times New Roman"/>
        </w:rPr>
        <w:t xml:space="preserve">разпределяне на работата между членовете на екипа и изготвяне на времеви график; </w:t>
      </w:r>
    </w:p>
    <w:p w14:paraId="59A4A7E3" w14:textId="77777777" w:rsidR="009F6B9B" w:rsidRPr="007170BE" w:rsidRDefault="00B1306C" w:rsidP="009F6B9B">
      <w:pPr>
        <w:pStyle w:val="a3"/>
        <w:kinsoku w:val="0"/>
        <w:overflowPunct w:val="0"/>
        <w:ind w:left="0" w:firstLine="720"/>
        <w:rPr>
          <w:rFonts w:ascii="Times New Roman" w:hAnsi="Times New Roman" w:cs="Times New Roman"/>
        </w:rPr>
      </w:pPr>
      <w:r w:rsidRPr="007170BE">
        <w:rPr>
          <w:rFonts w:ascii="Times New Roman" w:hAnsi="Times New Roman" w:cs="Times New Roman"/>
        </w:rPr>
        <w:t xml:space="preserve">оценка на необходимостта от специфични познания; </w:t>
      </w:r>
    </w:p>
    <w:p w14:paraId="7D34A985" w14:textId="77777777" w:rsidR="009F6B9B" w:rsidRPr="007170BE" w:rsidRDefault="00B1306C" w:rsidP="009F6B9B">
      <w:pPr>
        <w:pStyle w:val="a3"/>
        <w:kinsoku w:val="0"/>
        <w:overflowPunct w:val="0"/>
        <w:ind w:left="0" w:firstLine="720"/>
        <w:rPr>
          <w:rFonts w:ascii="Times New Roman" w:hAnsi="Times New Roman" w:cs="Times New Roman"/>
        </w:rPr>
      </w:pPr>
      <w:r w:rsidRPr="007170BE">
        <w:rPr>
          <w:rFonts w:ascii="Times New Roman" w:hAnsi="Times New Roman" w:cs="Times New Roman"/>
        </w:rPr>
        <w:t xml:space="preserve">оценка на риска за ангажимента и планиране на одиторския подход,  в отговор на оценения риск; </w:t>
      </w:r>
    </w:p>
    <w:p w14:paraId="3F1E7961" w14:textId="77777777" w:rsidR="009F6B9B" w:rsidRPr="007170BE" w:rsidRDefault="00B1306C" w:rsidP="009F6B9B">
      <w:pPr>
        <w:pStyle w:val="a3"/>
        <w:kinsoku w:val="0"/>
        <w:overflowPunct w:val="0"/>
        <w:ind w:left="0" w:firstLine="720"/>
        <w:rPr>
          <w:rFonts w:ascii="Times New Roman" w:hAnsi="Times New Roman" w:cs="Times New Roman"/>
        </w:rPr>
      </w:pPr>
      <w:r w:rsidRPr="007170BE">
        <w:rPr>
          <w:rFonts w:ascii="Times New Roman" w:hAnsi="Times New Roman" w:cs="Times New Roman"/>
        </w:rPr>
        <w:t xml:space="preserve">документиране на въпросите, свързани с независимостта и конфликта на интереси за всеки член на екипа;  </w:t>
      </w:r>
    </w:p>
    <w:p w14:paraId="5A5E4448" w14:textId="77777777" w:rsidR="009F6B9B" w:rsidRPr="007170BE" w:rsidRDefault="00B1306C" w:rsidP="009F6B9B">
      <w:pPr>
        <w:pStyle w:val="a3"/>
        <w:kinsoku w:val="0"/>
        <w:overflowPunct w:val="0"/>
        <w:ind w:left="0" w:firstLine="720"/>
        <w:rPr>
          <w:rFonts w:ascii="Times New Roman" w:hAnsi="Times New Roman" w:cs="Times New Roman"/>
        </w:rPr>
      </w:pPr>
      <w:r w:rsidRPr="007170BE">
        <w:rPr>
          <w:rFonts w:ascii="Times New Roman" w:hAnsi="Times New Roman" w:cs="Times New Roman"/>
        </w:rPr>
        <w:t>одобрение  на планиращите  документи от регистрирания одитор;</w:t>
      </w:r>
    </w:p>
    <w:p w14:paraId="3DE4DB4A" w14:textId="77777777" w:rsidR="009F6B9B" w:rsidRPr="007170BE" w:rsidRDefault="009F6B9B" w:rsidP="009F6B9B">
      <w:pPr>
        <w:pStyle w:val="a3"/>
        <w:kinsoku w:val="0"/>
        <w:overflowPunct w:val="0"/>
        <w:ind w:left="0" w:firstLine="720"/>
        <w:rPr>
          <w:rFonts w:ascii="Times New Roman" w:hAnsi="Times New Roman" w:cs="Times New Roman"/>
          <w:b/>
          <w:bCs/>
        </w:rPr>
      </w:pPr>
    </w:p>
    <w:p w14:paraId="3D9D3998" w14:textId="77777777" w:rsidR="009F6B9B" w:rsidRPr="007170BE" w:rsidRDefault="00B1306C" w:rsidP="009F6B9B">
      <w:pPr>
        <w:pStyle w:val="a3"/>
        <w:kinsoku w:val="0"/>
        <w:overflowPunct w:val="0"/>
        <w:ind w:left="0" w:firstLine="720"/>
        <w:rPr>
          <w:rFonts w:ascii="Times New Roman" w:hAnsi="Times New Roman" w:cs="Times New Roman"/>
          <w:b/>
          <w:bCs/>
        </w:rPr>
      </w:pPr>
      <w:r w:rsidRPr="007170BE">
        <w:rPr>
          <w:rFonts w:ascii="Times New Roman" w:hAnsi="Times New Roman" w:cs="Times New Roman"/>
          <w:b/>
          <w:bCs/>
        </w:rPr>
        <w:t xml:space="preserve">3.Одиторска методология  </w:t>
      </w:r>
    </w:p>
    <w:p w14:paraId="3D223B77" w14:textId="77777777" w:rsidR="009F6B9B" w:rsidRPr="007170BE" w:rsidRDefault="009F6B9B" w:rsidP="009F6B9B">
      <w:pPr>
        <w:pStyle w:val="a3"/>
        <w:kinsoku w:val="0"/>
        <w:overflowPunct w:val="0"/>
        <w:ind w:left="0" w:firstLine="720"/>
        <w:rPr>
          <w:rFonts w:ascii="Times New Roman" w:hAnsi="Times New Roman" w:cs="Times New Roman"/>
          <w:b/>
          <w:bCs/>
        </w:rPr>
      </w:pPr>
    </w:p>
    <w:p w14:paraId="45BCE41C" w14:textId="77777777" w:rsidR="009F6B9B" w:rsidRPr="007170BE" w:rsidRDefault="00B1306C" w:rsidP="009F6B9B">
      <w:pPr>
        <w:pStyle w:val="a3"/>
        <w:kinsoku w:val="0"/>
        <w:overflowPunct w:val="0"/>
        <w:ind w:left="0" w:firstLine="720"/>
        <w:rPr>
          <w:rFonts w:ascii="Times New Roman" w:hAnsi="Times New Roman" w:cs="Times New Roman"/>
        </w:rPr>
      </w:pPr>
      <w:r w:rsidRPr="007170BE">
        <w:rPr>
          <w:rFonts w:ascii="Times New Roman" w:hAnsi="Times New Roman" w:cs="Times New Roman"/>
        </w:rPr>
        <w:t xml:space="preserve">Ангажиментът се извършва и документира в съответствие с професионалните </w:t>
      </w:r>
      <w:r w:rsidRPr="007170BE">
        <w:rPr>
          <w:rFonts w:ascii="Times New Roman" w:hAnsi="Times New Roman" w:cs="Times New Roman"/>
        </w:rPr>
        <w:lastRenderedPageBreak/>
        <w:t xml:space="preserve">стандарти и приложимите регулаторни, законови и фирмени   изисквания.  Към момента в одиторската практика  се ползва </w:t>
      </w:r>
      <w:r w:rsidR="009F6B9B" w:rsidRPr="007170BE">
        <w:rPr>
          <w:rFonts w:ascii="Times New Roman" w:hAnsi="Times New Roman" w:cs="Times New Roman"/>
        </w:rPr>
        <w:t>софтуер</w:t>
      </w:r>
      <w:r w:rsidRPr="007170BE">
        <w:rPr>
          <w:rFonts w:ascii="Times New Roman" w:hAnsi="Times New Roman" w:cs="Times New Roman"/>
        </w:rPr>
        <w:t xml:space="preserve"> за извършване на независим финансов одит, който съчетава в себе си дългогодишния опит и компетентната експертиза на </w:t>
      </w:r>
      <w:r w:rsidR="009F6B9B" w:rsidRPr="007170BE">
        <w:rPr>
          <w:rFonts w:ascii="Times New Roman" w:hAnsi="Times New Roman" w:cs="Times New Roman"/>
        </w:rPr>
        <w:t>регистрирания одитор</w:t>
      </w:r>
      <w:r w:rsidRPr="007170BE">
        <w:rPr>
          <w:rFonts w:ascii="Times New Roman" w:hAnsi="Times New Roman" w:cs="Times New Roman"/>
        </w:rPr>
        <w:t xml:space="preserve">, предоставяйки практически инструментариум за осъществяване на одит базиран на изискванията на професионалните стандарти. </w:t>
      </w:r>
    </w:p>
    <w:p w14:paraId="4A3F1E09" w14:textId="77777777" w:rsidR="009F6B9B" w:rsidRPr="007170BE" w:rsidRDefault="009F6B9B" w:rsidP="009F6B9B">
      <w:pPr>
        <w:pStyle w:val="a3"/>
        <w:kinsoku w:val="0"/>
        <w:overflowPunct w:val="0"/>
        <w:ind w:left="0" w:firstLine="720"/>
        <w:rPr>
          <w:rFonts w:ascii="Times New Roman" w:hAnsi="Times New Roman" w:cs="Times New Roman"/>
          <w:b/>
          <w:bCs/>
        </w:rPr>
      </w:pPr>
    </w:p>
    <w:p w14:paraId="53D5FDF1" w14:textId="5431BECD" w:rsidR="009F6B9B" w:rsidRPr="007170BE" w:rsidRDefault="00FD5C3F" w:rsidP="009F6B9B">
      <w:pPr>
        <w:pStyle w:val="a3"/>
        <w:kinsoku w:val="0"/>
        <w:overflowPunct w:val="0"/>
        <w:ind w:left="0" w:firstLine="720"/>
        <w:rPr>
          <w:rFonts w:ascii="Times New Roman" w:hAnsi="Times New Roman" w:cs="Times New Roman"/>
          <w:b/>
          <w:bCs/>
        </w:rPr>
      </w:pPr>
      <w:r w:rsidRPr="007170BE">
        <w:rPr>
          <w:rFonts w:ascii="Times New Roman" w:hAnsi="Times New Roman" w:cs="Times New Roman"/>
          <w:b/>
          <w:bCs/>
        </w:rPr>
        <w:t>4.</w:t>
      </w:r>
      <w:r w:rsidR="00B1306C" w:rsidRPr="007170BE">
        <w:rPr>
          <w:rFonts w:ascii="Times New Roman" w:hAnsi="Times New Roman" w:cs="Times New Roman"/>
          <w:b/>
          <w:bCs/>
        </w:rPr>
        <w:t xml:space="preserve">Екип по ангажимента и изпълнение на отделните одиторски програми </w:t>
      </w:r>
    </w:p>
    <w:p w14:paraId="56168310" w14:textId="77777777" w:rsidR="009F6B9B" w:rsidRPr="007170BE" w:rsidRDefault="009F6B9B" w:rsidP="009F6B9B">
      <w:pPr>
        <w:pStyle w:val="a3"/>
        <w:kinsoku w:val="0"/>
        <w:overflowPunct w:val="0"/>
        <w:ind w:left="0" w:firstLine="720"/>
        <w:rPr>
          <w:rFonts w:ascii="Times New Roman" w:hAnsi="Times New Roman" w:cs="Times New Roman"/>
          <w:b/>
          <w:bCs/>
        </w:rPr>
      </w:pPr>
    </w:p>
    <w:p w14:paraId="0F55AC16" w14:textId="537BF944" w:rsidR="00B71D66" w:rsidRPr="007170BE" w:rsidRDefault="00B1306C" w:rsidP="009F6B9B">
      <w:pPr>
        <w:pStyle w:val="a3"/>
        <w:kinsoku w:val="0"/>
        <w:overflowPunct w:val="0"/>
        <w:ind w:left="0" w:firstLine="720"/>
        <w:rPr>
          <w:rFonts w:ascii="Times New Roman" w:hAnsi="Times New Roman" w:cs="Times New Roman"/>
        </w:rPr>
      </w:pPr>
      <w:r w:rsidRPr="007170BE">
        <w:rPr>
          <w:rFonts w:ascii="Times New Roman" w:hAnsi="Times New Roman" w:cs="Times New Roman"/>
        </w:rPr>
        <w:t>Сформиране на екипите за одит се извършва след задълбочен анализ на необходимите знания и умения с оглед предоставяне на услуги с най-високо качество. Всеки член на екипа следва да получи точни и ясни инструкции за своята работа.</w:t>
      </w:r>
    </w:p>
    <w:p w14:paraId="4AA1E91B" w14:textId="77777777" w:rsidR="009F6B9B" w:rsidRPr="007170BE" w:rsidRDefault="00F520E9">
      <w:pPr>
        <w:pStyle w:val="a3"/>
        <w:kinsoku w:val="0"/>
        <w:overflowPunct w:val="0"/>
        <w:ind w:left="0"/>
        <w:rPr>
          <w:rFonts w:ascii="Times New Roman" w:hAnsi="Times New Roman" w:cs="Times New Roman"/>
        </w:rPr>
      </w:pPr>
      <w:r w:rsidRPr="007170BE">
        <w:rPr>
          <w:rFonts w:ascii="Times New Roman" w:hAnsi="Times New Roman" w:cs="Times New Roman"/>
        </w:rPr>
        <w:t xml:space="preserve">При изпълнение на всеки ангажимент се съблюдават конкретните процедури, разписани към всяка от </w:t>
      </w:r>
      <w:r w:rsidR="009F6B9B" w:rsidRPr="007170BE">
        <w:rPr>
          <w:rFonts w:ascii="Times New Roman" w:hAnsi="Times New Roman" w:cs="Times New Roman"/>
        </w:rPr>
        <w:t>одиторския софтуер</w:t>
      </w:r>
      <w:r w:rsidRPr="007170BE">
        <w:rPr>
          <w:rFonts w:ascii="Times New Roman" w:hAnsi="Times New Roman" w:cs="Times New Roman"/>
        </w:rPr>
        <w:t>.</w:t>
      </w:r>
    </w:p>
    <w:p w14:paraId="6A277BA3" w14:textId="191D1193" w:rsidR="00654519" w:rsidRPr="007170BE" w:rsidRDefault="00F520E9" w:rsidP="0049721B">
      <w:pPr>
        <w:pStyle w:val="a3"/>
        <w:kinsoku w:val="0"/>
        <w:overflowPunct w:val="0"/>
        <w:ind w:left="0" w:firstLine="720"/>
        <w:rPr>
          <w:rFonts w:ascii="Times New Roman" w:hAnsi="Times New Roman" w:cs="Times New Roman"/>
        </w:rPr>
      </w:pPr>
      <w:r w:rsidRPr="007170BE">
        <w:rPr>
          <w:rFonts w:ascii="Times New Roman" w:hAnsi="Times New Roman" w:cs="Times New Roman"/>
        </w:rPr>
        <w:t>Изпълнението на съответната програма в т.ч. обобщение на извършени тестове и изведени заключения се удостоверява с поставяне на крайна дата, указваща окончателното приключване на планираните процедури, което се удостоверява с подписи на съответните лица – на лицето извършило и документирало тестовете; на регистрирания одитор, прегледал работата по съответния обект, координиращ работата в съответния одиторски екип и отговарящ за изпълнението на общата одиторска стратегия. При преглед за контрол на качеството, ако такъв се изисква съгласно настоящата СУК, регистрираният одитор извършващ  прегледа преглежда  всеки одиторски тест (таблица) и всяка одиторска програма, за да удостовери изпълнението на процедурите и пълнота на заключеният</w:t>
      </w:r>
      <w:r w:rsidR="00654519" w:rsidRPr="007170BE">
        <w:rPr>
          <w:rFonts w:ascii="Times New Roman" w:hAnsi="Times New Roman" w:cs="Times New Roman"/>
        </w:rPr>
        <w:t>а</w:t>
      </w:r>
      <w:r w:rsidRPr="007170BE">
        <w:rPr>
          <w:rFonts w:ascii="Times New Roman" w:hAnsi="Times New Roman" w:cs="Times New Roman"/>
        </w:rPr>
        <w:t>.  За качественото провеждане на ангажиментите се предвижда регулярно обучение на персонала в зависимост от възникнал</w:t>
      </w:r>
      <w:r w:rsidR="008F0863">
        <w:rPr>
          <w:rFonts w:ascii="Times New Roman" w:hAnsi="Times New Roman" w:cs="Times New Roman"/>
        </w:rPr>
        <w:t>а</w:t>
      </w:r>
      <w:r w:rsidRPr="007170BE">
        <w:rPr>
          <w:rFonts w:ascii="Times New Roman" w:hAnsi="Times New Roman" w:cs="Times New Roman"/>
        </w:rPr>
        <w:t>т</w:t>
      </w:r>
      <w:r w:rsidR="008F0863">
        <w:rPr>
          <w:rFonts w:ascii="Times New Roman" w:hAnsi="Times New Roman" w:cs="Times New Roman"/>
        </w:rPr>
        <w:t>а</w:t>
      </w:r>
      <w:r w:rsidRPr="007170BE">
        <w:rPr>
          <w:rFonts w:ascii="Times New Roman" w:hAnsi="Times New Roman" w:cs="Times New Roman"/>
        </w:rPr>
        <w:t xml:space="preserve"> необходимост в одиторската практика и промени в нормативната уредба, като критериите за качество трябва да са еднакво строги към предприятия от обществен интерес и към другите предприятия.  </w:t>
      </w:r>
    </w:p>
    <w:p w14:paraId="4A16A204" w14:textId="77777777" w:rsidR="00654519" w:rsidRPr="007170BE" w:rsidRDefault="00654519">
      <w:pPr>
        <w:pStyle w:val="a3"/>
        <w:kinsoku w:val="0"/>
        <w:overflowPunct w:val="0"/>
        <w:ind w:left="0"/>
        <w:rPr>
          <w:rFonts w:ascii="Times New Roman" w:hAnsi="Times New Roman" w:cs="Times New Roman"/>
          <w:b/>
          <w:bCs/>
        </w:rPr>
      </w:pPr>
    </w:p>
    <w:p w14:paraId="2EBC58CA" w14:textId="77777777" w:rsidR="00654519" w:rsidRPr="007170BE" w:rsidRDefault="00F520E9">
      <w:pPr>
        <w:pStyle w:val="a3"/>
        <w:kinsoku w:val="0"/>
        <w:overflowPunct w:val="0"/>
        <w:ind w:left="0"/>
        <w:rPr>
          <w:rFonts w:ascii="Times New Roman" w:hAnsi="Times New Roman" w:cs="Times New Roman"/>
          <w:b/>
          <w:bCs/>
        </w:rPr>
      </w:pPr>
      <w:r w:rsidRPr="007170BE">
        <w:rPr>
          <w:rFonts w:ascii="Times New Roman" w:hAnsi="Times New Roman" w:cs="Times New Roman"/>
          <w:b/>
          <w:bCs/>
        </w:rPr>
        <w:t xml:space="preserve">5.Надзор по изпълнението на ангажимента </w:t>
      </w:r>
    </w:p>
    <w:p w14:paraId="43DCFDCA" w14:textId="77777777" w:rsidR="00654519" w:rsidRPr="007170BE" w:rsidRDefault="00654519">
      <w:pPr>
        <w:pStyle w:val="a3"/>
        <w:kinsoku w:val="0"/>
        <w:overflowPunct w:val="0"/>
        <w:ind w:left="0"/>
        <w:rPr>
          <w:rFonts w:ascii="Times New Roman" w:hAnsi="Times New Roman" w:cs="Times New Roman"/>
          <w:b/>
          <w:bCs/>
        </w:rPr>
      </w:pPr>
    </w:p>
    <w:p w14:paraId="7AEAC6A8" w14:textId="3BBD05F0" w:rsidR="00654519" w:rsidRPr="007170BE" w:rsidRDefault="00F520E9" w:rsidP="0049721B">
      <w:pPr>
        <w:pStyle w:val="a3"/>
        <w:kinsoku w:val="0"/>
        <w:overflowPunct w:val="0"/>
        <w:ind w:left="0" w:firstLine="720"/>
        <w:rPr>
          <w:rFonts w:ascii="Times New Roman" w:hAnsi="Times New Roman" w:cs="Times New Roman"/>
        </w:rPr>
      </w:pPr>
      <w:r w:rsidRPr="007170BE">
        <w:rPr>
          <w:rFonts w:ascii="Times New Roman" w:hAnsi="Times New Roman" w:cs="Times New Roman"/>
        </w:rPr>
        <w:t xml:space="preserve">Регистрираният одитор  контролира изпълнението на ангажимента, като:  </w:t>
      </w:r>
    </w:p>
    <w:p w14:paraId="269E49E9" w14:textId="341A959F" w:rsidR="00654519" w:rsidRPr="007170BE" w:rsidRDefault="00654519">
      <w:pPr>
        <w:pStyle w:val="a3"/>
        <w:kinsoku w:val="0"/>
        <w:overflowPunct w:val="0"/>
        <w:ind w:left="0"/>
        <w:rPr>
          <w:rFonts w:ascii="Times New Roman" w:hAnsi="Times New Roman" w:cs="Times New Roman"/>
        </w:rPr>
      </w:pPr>
      <w:r w:rsidRPr="007170BE">
        <w:rPr>
          <w:rFonts w:ascii="Times New Roman" w:hAnsi="Times New Roman" w:cs="Times New Roman"/>
        </w:rPr>
        <w:t>-</w:t>
      </w:r>
      <w:r w:rsidR="00F520E9" w:rsidRPr="007170BE">
        <w:rPr>
          <w:rFonts w:ascii="Times New Roman" w:hAnsi="Times New Roman" w:cs="Times New Roman"/>
        </w:rPr>
        <w:t xml:space="preserve">информира екипа за одиторската стратегия и подход, значими въпроси и целите на работата на екипа;  </w:t>
      </w:r>
    </w:p>
    <w:p w14:paraId="30769D61" w14:textId="77777777" w:rsidR="00654519" w:rsidRPr="007170BE" w:rsidRDefault="00654519">
      <w:pPr>
        <w:pStyle w:val="a3"/>
        <w:kinsoku w:val="0"/>
        <w:overflowPunct w:val="0"/>
        <w:ind w:left="0"/>
        <w:rPr>
          <w:rFonts w:ascii="Times New Roman" w:hAnsi="Times New Roman" w:cs="Times New Roman"/>
        </w:rPr>
      </w:pPr>
      <w:r w:rsidRPr="007170BE">
        <w:rPr>
          <w:rFonts w:ascii="Times New Roman" w:hAnsi="Times New Roman" w:cs="Times New Roman"/>
        </w:rPr>
        <w:t>-</w:t>
      </w:r>
      <w:r w:rsidR="00F520E9" w:rsidRPr="007170BE">
        <w:rPr>
          <w:rFonts w:ascii="Times New Roman" w:hAnsi="Times New Roman" w:cs="Times New Roman"/>
        </w:rPr>
        <w:t xml:space="preserve">проследява напредъка по области и по членовете на екипа при изпълнението на ангажимента;  </w:t>
      </w:r>
    </w:p>
    <w:p w14:paraId="24CA9D7F" w14:textId="77777777" w:rsidR="00654519" w:rsidRPr="007170BE" w:rsidRDefault="00654519">
      <w:pPr>
        <w:pStyle w:val="a3"/>
        <w:kinsoku w:val="0"/>
        <w:overflowPunct w:val="0"/>
        <w:ind w:left="0"/>
        <w:rPr>
          <w:rFonts w:ascii="Times New Roman" w:hAnsi="Times New Roman" w:cs="Times New Roman"/>
        </w:rPr>
      </w:pPr>
      <w:r w:rsidRPr="007170BE">
        <w:rPr>
          <w:rFonts w:ascii="Times New Roman" w:hAnsi="Times New Roman" w:cs="Times New Roman"/>
        </w:rPr>
        <w:t>-</w:t>
      </w:r>
      <w:r w:rsidR="00F520E9" w:rsidRPr="007170BE">
        <w:rPr>
          <w:rFonts w:ascii="Times New Roman" w:hAnsi="Times New Roman" w:cs="Times New Roman"/>
        </w:rPr>
        <w:t xml:space="preserve">разглежда въпроса дали членовете на екипа по ангажимента разбират дадените указания за извършване на планираните одиторски процедури и дали работата се извършва в съответствие с планирания подход към ангажимента;  </w:t>
      </w:r>
    </w:p>
    <w:p w14:paraId="628BFB7A" w14:textId="77777777" w:rsidR="00654519" w:rsidRPr="007170BE" w:rsidRDefault="00654519">
      <w:pPr>
        <w:pStyle w:val="a3"/>
        <w:kinsoku w:val="0"/>
        <w:overflowPunct w:val="0"/>
        <w:ind w:left="0"/>
        <w:rPr>
          <w:rFonts w:ascii="Times New Roman" w:hAnsi="Times New Roman" w:cs="Times New Roman"/>
        </w:rPr>
      </w:pPr>
      <w:r w:rsidRPr="007170BE">
        <w:rPr>
          <w:rFonts w:ascii="Times New Roman" w:hAnsi="Times New Roman" w:cs="Times New Roman"/>
        </w:rPr>
        <w:t>-</w:t>
      </w:r>
      <w:r w:rsidR="00F520E9" w:rsidRPr="007170BE">
        <w:rPr>
          <w:rFonts w:ascii="Times New Roman" w:hAnsi="Times New Roman" w:cs="Times New Roman"/>
        </w:rPr>
        <w:t xml:space="preserve">преценява дали екипът по ангажимента като цяло притежава подходящата компетентност и способности да изпълни ангажимента в съответствие с професионалните стандарти и законовите и регулаторни изисквания;  </w:t>
      </w:r>
    </w:p>
    <w:p w14:paraId="2651CC33" w14:textId="77777777" w:rsidR="00654519" w:rsidRPr="007170BE" w:rsidRDefault="00654519">
      <w:pPr>
        <w:pStyle w:val="a3"/>
        <w:kinsoku w:val="0"/>
        <w:overflowPunct w:val="0"/>
        <w:ind w:left="0"/>
        <w:rPr>
          <w:rFonts w:ascii="Times New Roman" w:hAnsi="Times New Roman" w:cs="Times New Roman"/>
        </w:rPr>
      </w:pPr>
      <w:r w:rsidRPr="007170BE">
        <w:rPr>
          <w:rFonts w:ascii="Times New Roman" w:hAnsi="Times New Roman" w:cs="Times New Roman"/>
        </w:rPr>
        <w:t>-</w:t>
      </w:r>
      <w:r w:rsidR="00F520E9" w:rsidRPr="007170BE">
        <w:rPr>
          <w:rFonts w:ascii="Times New Roman" w:hAnsi="Times New Roman" w:cs="Times New Roman"/>
        </w:rPr>
        <w:t xml:space="preserve">променя одиторския подход при необходимост;  </w:t>
      </w:r>
    </w:p>
    <w:p w14:paraId="3011BF3D" w14:textId="77777777" w:rsidR="00654519" w:rsidRPr="007170BE" w:rsidRDefault="00654519">
      <w:pPr>
        <w:pStyle w:val="a3"/>
        <w:kinsoku w:val="0"/>
        <w:overflowPunct w:val="0"/>
        <w:ind w:left="0"/>
        <w:rPr>
          <w:rFonts w:ascii="Times New Roman" w:hAnsi="Times New Roman" w:cs="Times New Roman"/>
        </w:rPr>
      </w:pPr>
      <w:r w:rsidRPr="007170BE">
        <w:rPr>
          <w:rFonts w:ascii="Times New Roman" w:hAnsi="Times New Roman" w:cs="Times New Roman"/>
        </w:rPr>
        <w:t>-</w:t>
      </w:r>
      <w:r w:rsidR="00F520E9" w:rsidRPr="007170BE">
        <w:rPr>
          <w:rFonts w:ascii="Times New Roman" w:hAnsi="Times New Roman" w:cs="Times New Roman"/>
        </w:rPr>
        <w:t>оценява съществените констатации по време на одита, обсъжда важни въпроси и преценява необходимостта от външно или вътрешно консултиране;</w:t>
      </w:r>
      <w:r w:rsidR="003B6927" w:rsidRPr="007170BE">
        <w:rPr>
          <w:rFonts w:ascii="Times New Roman" w:hAnsi="Times New Roman" w:cs="Times New Roman"/>
        </w:rPr>
        <w:t xml:space="preserve"> </w:t>
      </w:r>
    </w:p>
    <w:p w14:paraId="4E6E7BB7" w14:textId="77777777" w:rsidR="00654519" w:rsidRPr="007170BE" w:rsidRDefault="00654519">
      <w:pPr>
        <w:pStyle w:val="a3"/>
        <w:kinsoku w:val="0"/>
        <w:overflowPunct w:val="0"/>
        <w:ind w:left="0"/>
        <w:rPr>
          <w:rFonts w:ascii="Times New Roman" w:hAnsi="Times New Roman" w:cs="Times New Roman"/>
        </w:rPr>
      </w:pPr>
      <w:r w:rsidRPr="007170BE">
        <w:rPr>
          <w:rFonts w:ascii="Times New Roman" w:hAnsi="Times New Roman" w:cs="Times New Roman"/>
        </w:rPr>
        <w:t>-</w:t>
      </w:r>
      <w:r w:rsidR="003B6927" w:rsidRPr="007170BE">
        <w:rPr>
          <w:rFonts w:ascii="Times New Roman" w:hAnsi="Times New Roman" w:cs="Times New Roman"/>
        </w:rPr>
        <w:t xml:space="preserve">преразглежда необходимостта от преглед за контрол на качеството на ангажимента;  </w:t>
      </w:r>
    </w:p>
    <w:p w14:paraId="5CA0C87D" w14:textId="77777777" w:rsidR="00654519" w:rsidRPr="007170BE" w:rsidRDefault="00654519">
      <w:pPr>
        <w:pStyle w:val="a3"/>
        <w:kinsoku w:val="0"/>
        <w:overflowPunct w:val="0"/>
        <w:ind w:left="0"/>
        <w:rPr>
          <w:rFonts w:ascii="Times New Roman" w:hAnsi="Times New Roman" w:cs="Times New Roman"/>
        </w:rPr>
      </w:pPr>
      <w:r w:rsidRPr="007170BE">
        <w:rPr>
          <w:rFonts w:ascii="Times New Roman" w:hAnsi="Times New Roman" w:cs="Times New Roman"/>
        </w:rPr>
        <w:t>-</w:t>
      </w:r>
      <w:r w:rsidR="003B6927" w:rsidRPr="007170BE">
        <w:rPr>
          <w:rFonts w:ascii="Times New Roman" w:hAnsi="Times New Roman" w:cs="Times New Roman"/>
        </w:rPr>
        <w:t xml:space="preserve">не издава одиторския доклад преди да е приключил прегледа за контрол на качеството на ангажимента, когато е приложимо. </w:t>
      </w:r>
    </w:p>
    <w:p w14:paraId="4B75D337" w14:textId="77777777" w:rsidR="00654519" w:rsidRPr="007170BE" w:rsidRDefault="00654519">
      <w:pPr>
        <w:pStyle w:val="a3"/>
        <w:kinsoku w:val="0"/>
        <w:overflowPunct w:val="0"/>
        <w:ind w:left="0"/>
        <w:rPr>
          <w:rFonts w:ascii="Times New Roman" w:hAnsi="Times New Roman" w:cs="Times New Roman"/>
          <w:b/>
          <w:bCs/>
        </w:rPr>
      </w:pPr>
    </w:p>
    <w:p w14:paraId="1F2D2B7A" w14:textId="77777777" w:rsidR="004B53BB" w:rsidRPr="007170BE" w:rsidRDefault="003B6927">
      <w:pPr>
        <w:pStyle w:val="a3"/>
        <w:kinsoku w:val="0"/>
        <w:overflowPunct w:val="0"/>
        <w:ind w:left="0"/>
        <w:rPr>
          <w:rFonts w:ascii="Times New Roman" w:hAnsi="Times New Roman" w:cs="Times New Roman"/>
          <w:b/>
          <w:bCs/>
        </w:rPr>
      </w:pPr>
      <w:r w:rsidRPr="007170BE">
        <w:rPr>
          <w:rFonts w:ascii="Times New Roman" w:hAnsi="Times New Roman" w:cs="Times New Roman"/>
          <w:b/>
          <w:bCs/>
        </w:rPr>
        <w:t xml:space="preserve">Цел на прегледа от регистрирания одитор е да установи, че: </w:t>
      </w:r>
    </w:p>
    <w:p w14:paraId="79233BEA" w14:textId="77777777" w:rsidR="004B53BB" w:rsidRPr="007170BE" w:rsidRDefault="004B53BB">
      <w:pPr>
        <w:pStyle w:val="a3"/>
        <w:kinsoku w:val="0"/>
        <w:overflowPunct w:val="0"/>
        <w:ind w:left="0"/>
        <w:rPr>
          <w:rFonts w:ascii="Times New Roman" w:hAnsi="Times New Roman" w:cs="Times New Roman"/>
        </w:rPr>
      </w:pPr>
    </w:p>
    <w:p w14:paraId="3F6F4A37" w14:textId="1F40E9F8" w:rsidR="004B53BB" w:rsidRPr="007170BE" w:rsidRDefault="003B6927">
      <w:pPr>
        <w:pStyle w:val="a3"/>
        <w:kinsoku w:val="0"/>
        <w:overflowPunct w:val="0"/>
        <w:ind w:left="0"/>
        <w:rPr>
          <w:rFonts w:ascii="Times New Roman" w:hAnsi="Times New Roman" w:cs="Times New Roman"/>
        </w:rPr>
      </w:pPr>
      <w:r w:rsidRPr="007170BE">
        <w:rPr>
          <w:rFonts w:ascii="Times New Roman" w:hAnsi="Times New Roman" w:cs="Times New Roman"/>
        </w:rPr>
        <w:lastRenderedPageBreak/>
        <w:t xml:space="preserve">- работата е извършена в съответствие с изискванията на </w:t>
      </w:r>
      <w:r w:rsidR="00502E49" w:rsidRPr="007170BE">
        <w:rPr>
          <w:rFonts w:ascii="Times New Roman" w:hAnsi="Times New Roman" w:cs="Times New Roman"/>
        </w:rPr>
        <w:t>одиторската практика,</w:t>
      </w:r>
      <w:r w:rsidRPr="007170BE">
        <w:rPr>
          <w:rFonts w:ascii="Times New Roman" w:hAnsi="Times New Roman" w:cs="Times New Roman"/>
        </w:rPr>
        <w:t xml:space="preserve"> професионалните стандарти и приложимите законови и регулаторни изисквания; - съществените въпроси са били повдигнати за допълнително разглеждане и са проведени подходящи консултации; </w:t>
      </w:r>
    </w:p>
    <w:p w14:paraId="3E20C30B" w14:textId="77777777" w:rsidR="004B53BB" w:rsidRPr="007170BE" w:rsidRDefault="003B6927">
      <w:pPr>
        <w:pStyle w:val="a3"/>
        <w:kinsoku w:val="0"/>
        <w:overflowPunct w:val="0"/>
        <w:ind w:left="0"/>
        <w:rPr>
          <w:rFonts w:ascii="Times New Roman" w:hAnsi="Times New Roman" w:cs="Times New Roman"/>
        </w:rPr>
      </w:pPr>
      <w:r w:rsidRPr="007170BE">
        <w:rPr>
          <w:rFonts w:ascii="Times New Roman" w:hAnsi="Times New Roman" w:cs="Times New Roman"/>
        </w:rPr>
        <w:t xml:space="preserve">- изпълнената работа подкрепя направените заключения и е подходящо документирана; </w:t>
      </w:r>
    </w:p>
    <w:p w14:paraId="0ABEC422" w14:textId="185C93CE" w:rsidR="004B53BB" w:rsidRPr="007170BE" w:rsidRDefault="003B6927">
      <w:pPr>
        <w:pStyle w:val="a3"/>
        <w:kinsoku w:val="0"/>
        <w:overflowPunct w:val="0"/>
        <w:ind w:left="0"/>
        <w:rPr>
          <w:rFonts w:ascii="Times New Roman" w:hAnsi="Times New Roman" w:cs="Times New Roman"/>
        </w:rPr>
      </w:pPr>
      <w:r w:rsidRPr="007170BE">
        <w:rPr>
          <w:rFonts w:ascii="Times New Roman" w:hAnsi="Times New Roman" w:cs="Times New Roman"/>
        </w:rPr>
        <w:t>- не същест</w:t>
      </w:r>
      <w:r w:rsidR="00502E49" w:rsidRPr="007170BE">
        <w:rPr>
          <w:rFonts w:ascii="Times New Roman" w:hAnsi="Times New Roman" w:cs="Times New Roman"/>
        </w:rPr>
        <w:t>в</w:t>
      </w:r>
      <w:r w:rsidRPr="007170BE">
        <w:rPr>
          <w:rFonts w:ascii="Times New Roman" w:hAnsi="Times New Roman" w:cs="Times New Roman"/>
        </w:rPr>
        <w:t xml:space="preserve">ува необходимост от модифициране на одиторския подход или, че е е налице необходимост от преразглеждане на естеството, времето за изпълнение и обхвата на планираната работа; - получените доказателства са достатъчни и уместни, за да подкрепят одиторския доклад; </w:t>
      </w:r>
    </w:p>
    <w:p w14:paraId="18A88986" w14:textId="77777777" w:rsidR="004B53BB" w:rsidRPr="007170BE" w:rsidRDefault="003B6927">
      <w:pPr>
        <w:pStyle w:val="a3"/>
        <w:kinsoku w:val="0"/>
        <w:overflowPunct w:val="0"/>
        <w:ind w:left="0"/>
        <w:rPr>
          <w:rFonts w:ascii="Times New Roman" w:hAnsi="Times New Roman" w:cs="Times New Roman"/>
        </w:rPr>
      </w:pPr>
      <w:r w:rsidRPr="007170BE">
        <w:rPr>
          <w:rFonts w:ascii="Times New Roman" w:hAnsi="Times New Roman" w:cs="Times New Roman"/>
        </w:rPr>
        <w:t xml:space="preserve">- целите на планираните одиторски процедури са били постигнати.  </w:t>
      </w:r>
    </w:p>
    <w:p w14:paraId="575D0416" w14:textId="77777777" w:rsidR="004B53BB" w:rsidRPr="007170BE" w:rsidRDefault="004B53BB">
      <w:pPr>
        <w:pStyle w:val="a3"/>
        <w:kinsoku w:val="0"/>
        <w:overflowPunct w:val="0"/>
        <w:ind w:left="0"/>
        <w:rPr>
          <w:rFonts w:ascii="Times New Roman" w:hAnsi="Times New Roman" w:cs="Times New Roman"/>
          <w:b/>
          <w:bCs/>
        </w:rPr>
      </w:pPr>
    </w:p>
    <w:p w14:paraId="166D2794" w14:textId="77777777" w:rsidR="004B53BB" w:rsidRPr="007170BE" w:rsidRDefault="003B6927">
      <w:pPr>
        <w:pStyle w:val="a3"/>
        <w:kinsoku w:val="0"/>
        <w:overflowPunct w:val="0"/>
        <w:ind w:left="0"/>
        <w:rPr>
          <w:rFonts w:ascii="Times New Roman" w:hAnsi="Times New Roman" w:cs="Times New Roman"/>
          <w:b/>
          <w:bCs/>
        </w:rPr>
      </w:pPr>
      <w:r w:rsidRPr="007170BE">
        <w:rPr>
          <w:rFonts w:ascii="Times New Roman" w:hAnsi="Times New Roman" w:cs="Times New Roman"/>
          <w:b/>
          <w:bCs/>
        </w:rPr>
        <w:t xml:space="preserve">Политика за консултиране </w:t>
      </w:r>
    </w:p>
    <w:p w14:paraId="704D052F" w14:textId="77777777" w:rsidR="004B53BB" w:rsidRPr="007170BE" w:rsidRDefault="004B53BB">
      <w:pPr>
        <w:pStyle w:val="a3"/>
        <w:kinsoku w:val="0"/>
        <w:overflowPunct w:val="0"/>
        <w:ind w:left="0"/>
        <w:rPr>
          <w:rFonts w:ascii="Times New Roman" w:hAnsi="Times New Roman" w:cs="Times New Roman"/>
          <w:b/>
          <w:bCs/>
        </w:rPr>
      </w:pPr>
    </w:p>
    <w:p w14:paraId="7C36F10A" w14:textId="77777777" w:rsidR="00D62F44" w:rsidRPr="007170BE" w:rsidRDefault="003B6927" w:rsidP="0049721B">
      <w:pPr>
        <w:pStyle w:val="a3"/>
        <w:kinsoku w:val="0"/>
        <w:overflowPunct w:val="0"/>
        <w:ind w:left="0" w:firstLine="720"/>
        <w:rPr>
          <w:rFonts w:ascii="Times New Roman" w:hAnsi="Times New Roman" w:cs="Times New Roman"/>
        </w:rPr>
      </w:pPr>
      <w:r w:rsidRPr="007170BE">
        <w:rPr>
          <w:rFonts w:ascii="Times New Roman" w:hAnsi="Times New Roman" w:cs="Times New Roman"/>
        </w:rPr>
        <w:t xml:space="preserve">Регистрираният одитор поощрява консултирането между членовете на екипа по ангажимента и с други вътрешни лица, а след разрешение – и с външни за одиторската практика лица (колеги одитори, юристи, актюери и др.), като създава условия за следното: </w:t>
      </w:r>
    </w:p>
    <w:p w14:paraId="2890C24C" w14:textId="77777777" w:rsidR="00D62F44" w:rsidRPr="007170BE" w:rsidRDefault="00D62F44">
      <w:pPr>
        <w:pStyle w:val="a3"/>
        <w:kinsoku w:val="0"/>
        <w:overflowPunct w:val="0"/>
        <w:ind w:left="0"/>
        <w:rPr>
          <w:rFonts w:ascii="Times New Roman" w:hAnsi="Times New Roman" w:cs="Times New Roman"/>
        </w:rPr>
      </w:pPr>
      <w:r w:rsidRPr="007170BE">
        <w:rPr>
          <w:rFonts w:ascii="Times New Roman" w:hAnsi="Times New Roman" w:cs="Times New Roman"/>
        </w:rPr>
        <w:t>-</w:t>
      </w:r>
      <w:r w:rsidR="003B6927" w:rsidRPr="007170BE">
        <w:rPr>
          <w:rFonts w:ascii="Times New Roman" w:hAnsi="Times New Roman" w:cs="Times New Roman"/>
        </w:rPr>
        <w:t xml:space="preserve">да получава консултации, когато е подходящо; </w:t>
      </w:r>
    </w:p>
    <w:p w14:paraId="2132B9C7" w14:textId="77777777" w:rsidR="00D62F44" w:rsidRPr="007170BE" w:rsidRDefault="00D62F44">
      <w:pPr>
        <w:pStyle w:val="a3"/>
        <w:kinsoku w:val="0"/>
        <w:overflowPunct w:val="0"/>
        <w:ind w:left="0"/>
        <w:rPr>
          <w:rFonts w:ascii="Times New Roman" w:hAnsi="Times New Roman" w:cs="Times New Roman"/>
        </w:rPr>
      </w:pPr>
      <w:r w:rsidRPr="007170BE">
        <w:rPr>
          <w:rFonts w:ascii="Times New Roman" w:hAnsi="Times New Roman" w:cs="Times New Roman"/>
        </w:rPr>
        <w:t>-</w:t>
      </w:r>
      <w:r w:rsidR="003B6927" w:rsidRPr="007170BE">
        <w:rPr>
          <w:rFonts w:ascii="Times New Roman" w:hAnsi="Times New Roman" w:cs="Times New Roman"/>
        </w:rPr>
        <w:t xml:space="preserve">да осигури финансови и информационни ресурси за провеждане на подходящи вътрешни и външни консултации; </w:t>
      </w:r>
    </w:p>
    <w:p w14:paraId="20260689" w14:textId="77777777" w:rsidR="00D62F44" w:rsidRPr="007170BE" w:rsidRDefault="00D62F44">
      <w:pPr>
        <w:pStyle w:val="a3"/>
        <w:kinsoku w:val="0"/>
        <w:overflowPunct w:val="0"/>
        <w:ind w:left="0"/>
        <w:rPr>
          <w:rFonts w:ascii="Times New Roman" w:hAnsi="Times New Roman" w:cs="Times New Roman"/>
        </w:rPr>
      </w:pPr>
      <w:r w:rsidRPr="007170BE">
        <w:rPr>
          <w:rFonts w:ascii="Times New Roman" w:hAnsi="Times New Roman" w:cs="Times New Roman"/>
        </w:rPr>
        <w:t>-</w:t>
      </w:r>
      <w:r w:rsidR="003B6927" w:rsidRPr="007170BE">
        <w:rPr>
          <w:rFonts w:ascii="Times New Roman" w:hAnsi="Times New Roman" w:cs="Times New Roman"/>
        </w:rPr>
        <w:t xml:space="preserve">да предостави на консултанта всички уместни факти, които са известни на екипа по ангажимента;  </w:t>
      </w:r>
    </w:p>
    <w:p w14:paraId="1FDD4C87" w14:textId="77777777" w:rsidR="00D62F44" w:rsidRPr="007170BE" w:rsidRDefault="00D62F44">
      <w:pPr>
        <w:pStyle w:val="a3"/>
        <w:kinsoku w:val="0"/>
        <w:overflowPunct w:val="0"/>
        <w:ind w:left="0"/>
        <w:rPr>
          <w:rFonts w:ascii="Times New Roman" w:hAnsi="Times New Roman" w:cs="Times New Roman"/>
        </w:rPr>
      </w:pPr>
      <w:r w:rsidRPr="007170BE">
        <w:rPr>
          <w:rFonts w:ascii="Times New Roman" w:hAnsi="Times New Roman" w:cs="Times New Roman"/>
        </w:rPr>
        <w:t>-</w:t>
      </w:r>
      <w:r w:rsidR="003B6927" w:rsidRPr="007170BE">
        <w:rPr>
          <w:rFonts w:ascii="Times New Roman" w:hAnsi="Times New Roman" w:cs="Times New Roman"/>
        </w:rPr>
        <w:t xml:space="preserve">документиране на характера, обхвата и заключенията от консултирането; </w:t>
      </w:r>
    </w:p>
    <w:p w14:paraId="7F7BA318" w14:textId="77777777" w:rsidR="00D62F44" w:rsidRPr="007170BE" w:rsidRDefault="003B6927">
      <w:pPr>
        <w:pStyle w:val="a3"/>
        <w:kinsoku w:val="0"/>
        <w:overflowPunct w:val="0"/>
        <w:ind w:left="0"/>
        <w:rPr>
          <w:rFonts w:ascii="Times New Roman" w:hAnsi="Times New Roman" w:cs="Times New Roman"/>
        </w:rPr>
      </w:pPr>
      <w:r w:rsidRPr="007170BE">
        <w:rPr>
          <w:rFonts w:ascii="Times New Roman" w:hAnsi="Times New Roman" w:cs="Times New Roman"/>
        </w:rPr>
        <w:t xml:space="preserve"> </w:t>
      </w:r>
      <w:r w:rsidR="00D62F44" w:rsidRPr="007170BE">
        <w:rPr>
          <w:rFonts w:ascii="Times New Roman" w:hAnsi="Times New Roman" w:cs="Times New Roman"/>
        </w:rPr>
        <w:t>-</w:t>
      </w:r>
      <w:r w:rsidRPr="007170BE">
        <w:rPr>
          <w:rFonts w:ascii="Times New Roman" w:hAnsi="Times New Roman" w:cs="Times New Roman"/>
        </w:rPr>
        <w:t xml:space="preserve">заключенията от консултирането да бъдат използвани и приложени;  </w:t>
      </w:r>
    </w:p>
    <w:p w14:paraId="63BB5C46" w14:textId="77777777" w:rsidR="00D62F44" w:rsidRPr="007170BE" w:rsidRDefault="00D62F44">
      <w:pPr>
        <w:pStyle w:val="a3"/>
        <w:kinsoku w:val="0"/>
        <w:overflowPunct w:val="0"/>
        <w:ind w:left="0"/>
        <w:rPr>
          <w:rFonts w:ascii="Times New Roman" w:hAnsi="Times New Roman" w:cs="Times New Roman"/>
        </w:rPr>
      </w:pPr>
      <w:r w:rsidRPr="007170BE">
        <w:rPr>
          <w:rFonts w:ascii="Times New Roman" w:hAnsi="Times New Roman" w:cs="Times New Roman"/>
        </w:rPr>
        <w:t>-</w:t>
      </w:r>
      <w:r w:rsidR="003B6927" w:rsidRPr="007170BE">
        <w:rPr>
          <w:rFonts w:ascii="Times New Roman" w:hAnsi="Times New Roman" w:cs="Times New Roman"/>
        </w:rPr>
        <w:t xml:space="preserve">в случай че съветът не се приложи, одиторът, отговорен за ангажимента, документира мотивите, причините и разгледаните алтернативи. </w:t>
      </w:r>
    </w:p>
    <w:p w14:paraId="2E971ED6" w14:textId="77777777" w:rsidR="00D62F44" w:rsidRPr="007170BE" w:rsidRDefault="00D62F44">
      <w:pPr>
        <w:pStyle w:val="a3"/>
        <w:kinsoku w:val="0"/>
        <w:overflowPunct w:val="0"/>
        <w:ind w:left="0"/>
        <w:rPr>
          <w:rFonts w:ascii="Times New Roman" w:hAnsi="Times New Roman" w:cs="Times New Roman"/>
          <w:b/>
          <w:bCs/>
        </w:rPr>
      </w:pPr>
    </w:p>
    <w:p w14:paraId="28BF255E" w14:textId="77777777" w:rsidR="00D62F44" w:rsidRPr="007170BE" w:rsidRDefault="003B6927">
      <w:pPr>
        <w:pStyle w:val="a3"/>
        <w:kinsoku w:val="0"/>
        <w:overflowPunct w:val="0"/>
        <w:ind w:left="0"/>
        <w:rPr>
          <w:rFonts w:ascii="Times New Roman" w:hAnsi="Times New Roman" w:cs="Times New Roman"/>
          <w:b/>
          <w:bCs/>
        </w:rPr>
      </w:pPr>
      <w:r w:rsidRPr="007170BE">
        <w:rPr>
          <w:rFonts w:ascii="Times New Roman" w:hAnsi="Times New Roman" w:cs="Times New Roman"/>
          <w:b/>
          <w:bCs/>
        </w:rPr>
        <w:t xml:space="preserve">Различие в мнението </w:t>
      </w:r>
    </w:p>
    <w:p w14:paraId="2ACF1C1A" w14:textId="77777777" w:rsidR="00D62F44" w:rsidRPr="007170BE" w:rsidRDefault="00D62F44">
      <w:pPr>
        <w:pStyle w:val="a3"/>
        <w:kinsoku w:val="0"/>
        <w:overflowPunct w:val="0"/>
        <w:ind w:left="0"/>
        <w:rPr>
          <w:rFonts w:ascii="Times New Roman" w:hAnsi="Times New Roman" w:cs="Times New Roman"/>
          <w:b/>
          <w:bCs/>
        </w:rPr>
      </w:pPr>
    </w:p>
    <w:p w14:paraId="3FD00D4E" w14:textId="77777777" w:rsidR="00E4507E" w:rsidRPr="007170BE" w:rsidRDefault="003B6927" w:rsidP="0041058A">
      <w:pPr>
        <w:pStyle w:val="a3"/>
        <w:kinsoku w:val="0"/>
        <w:overflowPunct w:val="0"/>
        <w:ind w:left="0" w:firstLine="720"/>
        <w:rPr>
          <w:rFonts w:ascii="Times New Roman" w:hAnsi="Times New Roman" w:cs="Times New Roman"/>
        </w:rPr>
      </w:pPr>
      <w:r w:rsidRPr="007170BE">
        <w:rPr>
          <w:rFonts w:ascii="Times New Roman" w:hAnsi="Times New Roman" w:cs="Times New Roman"/>
        </w:rPr>
        <w:t xml:space="preserve">В одиторската практика се насърчава различията в мнението да бъдат идентифицирани на ранен етап като се инициират обсъждания и аргументиране на различните гледни точки. В тези ситуации регистрираният одитор и служители се стремят да бъдат обективни, съзнателни, открити и разумни при подпомагане, улесняване и достигане до своевременно разрешаване на спорове и различия в мнението. Споровете или различията в мнението следва да се документират по  същия   начин, както  консултациите. Докладът за ангажимента не трябва да се издава преди въпросът да бъде разрешен. </w:t>
      </w:r>
    </w:p>
    <w:p w14:paraId="7F419D72" w14:textId="77777777" w:rsidR="00E4507E" w:rsidRPr="007170BE" w:rsidRDefault="00E4507E">
      <w:pPr>
        <w:pStyle w:val="a3"/>
        <w:kinsoku w:val="0"/>
        <w:overflowPunct w:val="0"/>
        <w:ind w:left="0"/>
        <w:rPr>
          <w:rFonts w:ascii="Times New Roman" w:hAnsi="Times New Roman" w:cs="Times New Roman"/>
          <w:b/>
          <w:bCs/>
        </w:rPr>
      </w:pPr>
    </w:p>
    <w:p w14:paraId="50BE629D" w14:textId="77777777" w:rsidR="00E4507E" w:rsidRPr="007170BE" w:rsidRDefault="003B6927">
      <w:pPr>
        <w:pStyle w:val="a3"/>
        <w:kinsoku w:val="0"/>
        <w:overflowPunct w:val="0"/>
        <w:ind w:left="0"/>
        <w:rPr>
          <w:rFonts w:ascii="Times New Roman" w:hAnsi="Times New Roman" w:cs="Times New Roman"/>
          <w:b/>
          <w:bCs/>
        </w:rPr>
      </w:pPr>
      <w:r w:rsidRPr="007170BE">
        <w:rPr>
          <w:rFonts w:ascii="Times New Roman" w:hAnsi="Times New Roman" w:cs="Times New Roman"/>
          <w:b/>
          <w:bCs/>
        </w:rPr>
        <w:t xml:space="preserve">Политика за определяне на необходимостта от преглед за контрол на качеството на ангажимента (ПККА). Документиране и изпълнение на ПККА  </w:t>
      </w:r>
    </w:p>
    <w:p w14:paraId="6E43C303" w14:textId="77777777" w:rsidR="00E4507E" w:rsidRPr="007170BE" w:rsidRDefault="00E4507E">
      <w:pPr>
        <w:pStyle w:val="a3"/>
        <w:kinsoku w:val="0"/>
        <w:overflowPunct w:val="0"/>
        <w:ind w:left="0"/>
        <w:rPr>
          <w:rFonts w:ascii="Times New Roman" w:hAnsi="Times New Roman" w:cs="Times New Roman"/>
          <w:b/>
          <w:bCs/>
        </w:rPr>
      </w:pPr>
    </w:p>
    <w:p w14:paraId="16109DD8" w14:textId="77777777" w:rsidR="0054390B" w:rsidRPr="007170BE" w:rsidRDefault="003B6927">
      <w:pPr>
        <w:pStyle w:val="a3"/>
        <w:kinsoku w:val="0"/>
        <w:overflowPunct w:val="0"/>
        <w:ind w:left="0"/>
        <w:rPr>
          <w:rFonts w:ascii="Times New Roman" w:hAnsi="Times New Roman" w:cs="Times New Roman"/>
        </w:rPr>
      </w:pPr>
      <w:r w:rsidRPr="007170BE">
        <w:rPr>
          <w:rFonts w:ascii="Times New Roman" w:hAnsi="Times New Roman" w:cs="Times New Roman"/>
        </w:rPr>
        <w:t>а)</w:t>
      </w:r>
      <w:r w:rsidR="0054390B" w:rsidRPr="007170BE">
        <w:rPr>
          <w:rFonts w:ascii="Times New Roman" w:hAnsi="Times New Roman" w:cs="Times New Roman"/>
        </w:rPr>
        <w:t>П</w:t>
      </w:r>
      <w:r w:rsidRPr="007170BE">
        <w:rPr>
          <w:rFonts w:ascii="Times New Roman" w:hAnsi="Times New Roman" w:cs="Times New Roman"/>
        </w:rPr>
        <w:t xml:space="preserve">ри одити на предприятия от обществен интерес, преди издаването на одиторския доклад да се извърши преглед за контрол на качеството на ангажимента, т.нар. „горещ преглед“.    Лицето, извършващо прегледа за контрол на качеството на одиторски ангажимент преди издаване на одиторския доклад на ПОИ може да бъде  само регистриран одитор, който е външен за дружеството регистриран одитор, вписан в регистъра на ИДЕС. Прегледът за контрол на качеството на ПОИ се извършва съгласно разпоредбите на чл. 8 от Регламент (ЕС) № 537/2014. </w:t>
      </w:r>
    </w:p>
    <w:p w14:paraId="657AA28A" w14:textId="77777777" w:rsidR="0054390B" w:rsidRPr="007170BE" w:rsidRDefault="0054390B">
      <w:pPr>
        <w:pStyle w:val="a3"/>
        <w:kinsoku w:val="0"/>
        <w:overflowPunct w:val="0"/>
        <w:ind w:left="0"/>
        <w:rPr>
          <w:rFonts w:ascii="Times New Roman" w:hAnsi="Times New Roman" w:cs="Times New Roman"/>
        </w:rPr>
      </w:pPr>
    </w:p>
    <w:p w14:paraId="14012BAA" w14:textId="77777777" w:rsidR="0054390B" w:rsidRDefault="003B6927" w:rsidP="0041058A">
      <w:pPr>
        <w:pStyle w:val="a3"/>
        <w:kinsoku w:val="0"/>
        <w:overflowPunct w:val="0"/>
        <w:ind w:left="0" w:firstLine="720"/>
        <w:rPr>
          <w:rFonts w:ascii="Times New Roman" w:hAnsi="Times New Roman" w:cs="Times New Roman"/>
        </w:rPr>
      </w:pPr>
      <w:r w:rsidRPr="007170BE">
        <w:rPr>
          <w:rFonts w:ascii="Times New Roman" w:hAnsi="Times New Roman" w:cs="Times New Roman"/>
        </w:rPr>
        <w:t>Целта на прегледа за контрол на качеството е, като извърши предвидените процедури</w:t>
      </w:r>
      <w:r w:rsidR="0054390B" w:rsidRPr="007170BE">
        <w:rPr>
          <w:rFonts w:ascii="Times New Roman" w:hAnsi="Times New Roman" w:cs="Times New Roman"/>
        </w:rPr>
        <w:t xml:space="preserve"> и </w:t>
      </w:r>
      <w:r w:rsidRPr="007170BE">
        <w:rPr>
          <w:rFonts w:ascii="Times New Roman" w:hAnsi="Times New Roman" w:cs="Times New Roman"/>
        </w:rPr>
        <w:lastRenderedPageBreak/>
        <w:t xml:space="preserve">да установи, дали: </w:t>
      </w:r>
    </w:p>
    <w:p w14:paraId="187F6F41" w14:textId="77777777" w:rsidR="0041058A" w:rsidRPr="007170BE" w:rsidRDefault="0041058A" w:rsidP="0041058A">
      <w:pPr>
        <w:pStyle w:val="a3"/>
        <w:kinsoku w:val="0"/>
        <w:overflowPunct w:val="0"/>
        <w:ind w:left="0" w:firstLine="720"/>
        <w:rPr>
          <w:rFonts w:ascii="Times New Roman" w:hAnsi="Times New Roman" w:cs="Times New Roman"/>
        </w:rPr>
      </w:pPr>
    </w:p>
    <w:p w14:paraId="49F863B5" w14:textId="77777777" w:rsidR="0054390B" w:rsidRPr="007170BE" w:rsidRDefault="003B6927">
      <w:pPr>
        <w:pStyle w:val="a3"/>
        <w:kinsoku w:val="0"/>
        <w:overflowPunct w:val="0"/>
        <w:ind w:left="0"/>
        <w:rPr>
          <w:rFonts w:ascii="Times New Roman" w:hAnsi="Times New Roman" w:cs="Times New Roman"/>
        </w:rPr>
      </w:pPr>
      <w:r w:rsidRPr="007170BE">
        <w:rPr>
          <w:rFonts w:ascii="Times New Roman" w:hAnsi="Times New Roman" w:cs="Times New Roman"/>
        </w:rPr>
        <w:t>- работата е извършена в съответствие с изискванията на</w:t>
      </w:r>
      <w:r w:rsidR="0054390B" w:rsidRPr="007170BE">
        <w:rPr>
          <w:rFonts w:ascii="Times New Roman" w:hAnsi="Times New Roman" w:cs="Times New Roman"/>
        </w:rPr>
        <w:t xml:space="preserve"> одиторската практика</w:t>
      </w:r>
      <w:r w:rsidRPr="007170BE">
        <w:rPr>
          <w:rFonts w:ascii="Times New Roman" w:hAnsi="Times New Roman" w:cs="Times New Roman"/>
        </w:rPr>
        <w:t xml:space="preserve">, професионалните стандарти и приложимите законови и регулаторни изисквания; - съществените въпроси са били повдигнати за допълнително разглеждане и са проведени подходящи консултации; </w:t>
      </w:r>
    </w:p>
    <w:p w14:paraId="3CDAE4F0" w14:textId="77777777" w:rsidR="0054390B" w:rsidRPr="007170BE" w:rsidRDefault="003B6927">
      <w:pPr>
        <w:pStyle w:val="a3"/>
        <w:kinsoku w:val="0"/>
        <w:overflowPunct w:val="0"/>
        <w:ind w:left="0"/>
        <w:rPr>
          <w:rFonts w:ascii="Times New Roman" w:hAnsi="Times New Roman" w:cs="Times New Roman"/>
        </w:rPr>
      </w:pPr>
      <w:r w:rsidRPr="007170BE">
        <w:rPr>
          <w:rFonts w:ascii="Times New Roman" w:hAnsi="Times New Roman" w:cs="Times New Roman"/>
        </w:rPr>
        <w:t xml:space="preserve">- изпълнената работа подкрепя направените заключения и е подходящо документирана; </w:t>
      </w:r>
    </w:p>
    <w:p w14:paraId="39B8C6F0" w14:textId="77777777" w:rsidR="0054390B" w:rsidRPr="007170BE" w:rsidRDefault="003B6927">
      <w:pPr>
        <w:pStyle w:val="a3"/>
        <w:kinsoku w:val="0"/>
        <w:overflowPunct w:val="0"/>
        <w:ind w:left="0"/>
        <w:rPr>
          <w:rFonts w:ascii="Times New Roman" w:hAnsi="Times New Roman" w:cs="Times New Roman"/>
        </w:rPr>
      </w:pPr>
      <w:r w:rsidRPr="007170BE">
        <w:rPr>
          <w:rFonts w:ascii="Times New Roman" w:hAnsi="Times New Roman" w:cs="Times New Roman"/>
        </w:rPr>
        <w:t xml:space="preserve">- получените доказателства са достатъчни и уместни, за да подкрепят одиторския доклад. </w:t>
      </w:r>
    </w:p>
    <w:p w14:paraId="31B7F9B7" w14:textId="77777777" w:rsidR="0054390B" w:rsidRPr="007170BE" w:rsidRDefault="0054390B">
      <w:pPr>
        <w:pStyle w:val="a3"/>
        <w:kinsoku w:val="0"/>
        <w:overflowPunct w:val="0"/>
        <w:ind w:left="0"/>
        <w:rPr>
          <w:rFonts w:ascii="Times New Roman" w:hAnsi="Times New Roman" w:cs="Times New Roman"/>
        </w:rPr>
      </w:pPr>
    </w:p>
    <w:p w14:paraId="1501A600" w14:textId="77777777" w:rsidR="0054390B" w:rsidRPr="007170BE" w:rsidRDefault="003B6927">
      <w:pPr>
        <w:pStyle w:val="a3"/>
        <w:kinsoku w:val="0"/>
        <w:overflowPunct w:val="0"/>
        <w:ind w:left="0"/>
        <w:rPr>
          <w:rFonts w:ascii="Times New Roman" w:hAnsi="Times New Roman" w:cs="Times New Roman"/>
        </w:rPr>
      </w:pPr>
      <w:r w:rsidRPr="007170BE">
        <w:rPr>
          <w:rFonts w:ascii="Times New Roman" w:hAnsi="Times New Roman" w:cs="Times New Roman"/>
        </w:rPr>
        <w:t xml:space="preserve">б) Освен за ПОИ, преглед за контрол на качеството преди издаването на одиторския доклад се извършва и при одит или други ангажименти, по отношение на които одиторската практика определя, че ПКК е подходящ отговор за адресиране на един или повече рискове за качеството. </w:t>
      </w:r>
    </w:p>
    <w:p w14:paraId="65210935" w14:textId="77777777" w:rsidR="0054390B" w:rsidRPr="007170BE" w:rsidRDefault="0054390B">
      <w:pPr>
        <w:pStyle w:val="a3"/>
        <w:kinsoku w:val="0"/>
        <w:overflowPunct w:val="0"/>
        <w:ind w:left="0"/>
        <w:rPr>
          <w:rFonts w:ascii="Times New Roman" w:hAnsi="Times New Roman" w:cs="Times New Roman"/>
        </w:rPr>
      </w:pPr>
    </w:p>
    <w:p w14:paraId="150169ED" w14:textId="77777777" w:rsidR="0054390B" w:rsidRPr="007170BE" w:rsidRDefault="003B6927" w:rsidP="0041058A">
      <w:pPr>
        <w:pStyle w:val="a3"/>
        <w:kinsoku w:val="0"/>
        <w:overflowPunct w:val="0"/>
        <w:ind w:left="0" w:firstLine="720"/>
        <w:rPr>
          <w:rFonts w:ascii="Times New Roman" w:hAnsi="Times New Roman" w:cs="Times New Roman"/>
        </w:rPr>
      </w:pPr>
      <w:r w:rsidRPr="007170BE">
        <w:rPr>
          <w:rFonts w:ascii="Times New Roman" w:hAnsi="Times New Roman" w:cs="Times New Roman"/>
        </w:rPr>
        <w:t xml:space="preserve">Одиторска практика изисква изготвяне на документация за проведения преглед за качество на ангажимента в съответствие с изискванията на МСУК 2. Документацията включва: </w:t>
      </w:r>
    </w:p>
    <w:p w14:paraId="065403D7" w14:textId="77777777" w:rsidR="0054390B" w:rsidRPr="007170BE" w:rsidRDefault="0054390B">
      <w:pPr>
        <w:pStyle w:val="a3"/>
        <w:kinsoku w:val="0"/>
        <w:overflowPunct w:val="0"/>
        <w:ind w:left="0"/>
        <w:rPr>
          <w:rFonts w:ascii="Times New Roman" w:hAnsi="Times New Roman" w:cs="Times New Roman"/>
        </w:rPr>
      </w:pPr>
    </w:p>
    <w:p w14:paraId="62B74673" w14:textId="77777777" w:rsidR="0054390B" w:rsidRPr="007170BE" w:rsidRDefault="003B6927">
      <w:pPr>
        <w:pStyle w:val="a3"/>
        <w:kinsoku w:val="0"/>
        <w:overflowPunct w:val="0"/>
        <w:ind w:left="0"/>
        <w:rPr>
          <w:rFonts w:ascii="Times New Roman" w:hAnsi="Times New Roman" w:cs="Times New Roman"/>
        </w:rPr>
      </w:pPr>
      <w:r w:rsidRPr="007170BE">
        <w:rPr>
          <w:rFonts w:ascii="Times New Roman" w:hAnsi="Times New Roman" w:cs="Times New Roman"/>
        </w:rPr>
        <w:t xml:space="preserve">1.Анализ на необходимостта от извършване на ПККА за одит съгласно критериите, заложени  в системата за управление на качеството (СУК);  </w:t>
      </w:r>
    </w:p>
    <w:p w14:paraId="7C221840" w14:textId="77777777" w:rsidR="0054390B" w:rsidRPr="007170BE" w:rsidRDefault="003B6927">
      <w:pPr>
        <w:pStyle w:val="a3"/>
        <w:kinsoku w:val="0"/>
        <w:overflowPunct w:val="0"/>
        <w:ind w:left="0"/>
        <w:rPr>
          <w:rFonts w:ascii="Times New Roman" w:hAnsi="Times New Roman" w:cs="Times New Roman"/>
        </w:rPr>
      </w:pPr>
      <w:r w:rsidRPr="007170BE">
        <w:rPr>
          <w:rFonts w:ascii="Times New Roman" w:hAnsi="Times New Roman" w:cs="Times New Roman"/>
        </w:rPr>
        <w:t xml:space="preserve">2.Критерии за оценка и избор на лице, извършващо ПКК (горещ преглед);  3.Договор за извършване на ПККА </w:t>
      </w:r>
    </w:p>
    <w:p w14:paraId="67772D72" w14:textId="77777777" w:rsidR="0054390B" w:rsidRPr="007170BE" w:rsidRDefault="003B6927">
      <w:pPr>
        <w:pStyle w:val="a3"/>
        <w:kinsoku w:val="0"/>
        <w:overflowPunct w:val="0"/>
        <w:ind w:left="0"/>
        <w:rPr>
          <w:rFonts w:ascii="Times New Roman" w:hAnsi="Times New Roman" w:cs="Times New Roman"/>
        </w:rPr>
      </w:pPr>
      <w:r w:rsidRPr="007170BE">
        <w:rPr>
          <w:rFonts w:ascii="Times New Roman" w:hAnsi="Times New Roman" w:cs="Times New Roman"/>
        </w:rPr>
        <w:t xml:space="preserve">4.Декларация за конфиденциалност, независимост и обективност на лицето, извършващо ПККА </w:t>
      </w:r>
    </w:p>
    <w:p w14:paraId="510A310F" w14:textId="77777777" w:rsidR="0054390B" w:rsidRPr="007170BE" w:rsidRDefault="0054390B">
      <w:pPr>
        <w:pStyle w:val="a3"/>
        <w:kinsoku w:val="0"/>
        <w:overflowPunct w:val="0"/>
        <w:ind w:left="0"/>
        <w:rPr>
          <w:rFonts w:ascii="Times New Roman" w:hAnsi="Times New Roman" w:cs="Times New Roman"/>
        </w:rPr>
      </w:pPr>
      <w:r w:rsidRPr="007170BE">
        <w:rPr>
          <w:rFonts w:ascii="Times New Roman" w:hAnsi="Times New Roman" w:cs="Times New Roman"/>
        </w:rPr>
        <w:t>5.</w:t>
      </w:r>
      <w:r w:rsidR="00DF6161" w:rsidRPr="007170BE">
        <w:rPr>
          <w:rFonts w:ascii="Times New Roman" w:hAnsi="Times New Roman" w:cs="Times New Roman"/>
        </w:rPr>
        <w:t xml:space="preserve">Декларация на лицето, оказващо съдействие на лицето извършващо ПККА 6.Въпросник със заключение от приключил преглед  за качество на ангажимента (ПККА), преди издаване на одиторски доклад (горещ преглед) </w:t>
      </w:r>
    </w:p>
    <w:p w14:paraId="1834EEA4" w14:textId="77777777" w:rsidR="0054390B" w:rsidRPr="007170BE" w:rsidRDefault="0054390B">
      <w:pPr>
        <w:pStyle w:val="a3"/>
        <w:kinsoku w:val="0"/>
        <w:overflowPunct w:val="0"/>
        <w:ind w:left="0"/>
        <w:rPr>
          <w:rFonts w:ascii="Times New Roman" w:hAnsi="Times New Roman" w:cs="Times New Roman"/>
        </w:rPr>
      </w:pPr>
      <w:r w:rsidRPr="007170BE">
        <w:rPr>
          <w:rFonts w:ascii="Times New Roman" w:hAnsi="Times New Roman" w:cs="Times New Roman"/>
        </w:rPr>
        <w:t>7</w:t>
      </w:r>
      <w:r w:rsidR="00DF6161" w:rsidRPr="007170BE">
        <w:rPr>
          <w:rFonts w:ascii="Times New Roman" w:hAnsi="Times New Roman" w:cs="Times New Roman"/>
        </w:rPr>
        <w:t xml:space="preserve">.Меморандум за резултатите от осъществен преглед на качеството на ангажимента (горещ преглед) </w:t>
      </w:r>
    </w:p>
    <w:p w14:paraId="2A5C91BF" w14:textId="77777777" w:rsidR="0054390B" w:rsidRPr="007170BE" w:rsidRDefault="00DF6161">
      <w:pPr>
        <w:pStyle w:val="a3"/>
        <w:kinsoku w:val="0"/>
        <w:overflowPunct w:val="0"/>
        <w:ind w:left="0"/>
        <w:rPr>
          <w:rFonts w:ascii="Times New Roman" w:hAnsi="Times New Roman" w:cs="Times New Roman"/>
        </w:rPr>
      </w:pPr>
      <w:r w:rsidRPr="007170BE">
        <w:rPr>
          <w:rFonts w:ascii="Times New Roman" w:hAnsi="Times New Roman" w:cs="Times New Roman"/>
        </w:rPr>
        <w:t xml:space="preserve">8.Уведомление съгласно параграф 27 от МСУК 2 </w:t>
      </w:r>
    </w:p>
    <w:p w14:paraId="68534233" w14:textId="77777777" w:rsidR="0054390B" w:rsidRPr="007170BE" w:rsidRDefault="00DF6161">
      <w:pPr>
        <w:pStyle w:val="a3"/>
        <w:kinsoku w:val="0"/>
        <w:overflowPunct w:val="0"/>
        <w:ind w:left="0"/>
        <w:rPr>
          <w:rFonts w:ascii="Times New Roman" w:hAnsi="Times New Roman" w:cs="Times New Roman"/>
        </w:rPr>
      </w:pPr>
      <w:r w:rsidRPr="007170BE">
        <w:rPr>
          <w:rFonts w:ascii="Times New Roman" w:hAnsi="Times New Roman" w:cs="Times New Roman"/>
        </w:rPr>
        <w:t xml:space="preserve">9.Уведомление съгласно параграф 26 от МСУК 2 при неудовлетвореност  </w:t>
      </w:r>
    </w:p>
    <w:p w14:paraId="1E2AFF5D" w14:textId="77777777" w:rsidR="0054390B" w:rsidRPr="007170BE" w:rsidRDefault="0054390B">
      <w:pPr>
        <w:pStyle w:val="a3"/>
        <w:kinsoku w:val="0"/>
        <w:overflowPunct w:val="0"/>
        <w:ind w:left="0"/>
        <w:rPr>
          <w:rFonts w:ascii="Times New Roman" w:hAnsi="Times New Roman" w:cs="Times New Roman"/>
        </w:rPr>
      </w:pPr>
    </w:p>
    <w:p w14:paraId="1720A855" w14:textId="77777777" w:rsidR="0054390B" w:rsidRPr="007170BE" w:rsidRDefault="00DF6161">
      <w:pPr>
        <w:pStyle w:val="a3"/>
        <w:kinsoku w:val="0"/>
        <w:overflowPunct w:val="0"/>
        <w:ind w:left="0"/>
        <w:rPr>
          <w:rFonts w:ascii="Times New Roman" w:hAnsi="Times New Roman" w:cs="Times New Roman"/>
          <w:b/>
          <w:bCs/>
        </w:rPr>
      </w:pPr>
      <w:r w:rsidRPr="007170BE">
        <w:rPr>
          <w:rFonts w:ascii="Times New Roman" w:hAnsi="Times New Roman" w:cs="Times New Roman"/>
          <w:b/>
          <w:bCs/>
        </w:rPr>
        <w:t xml:space="preserve">Е.РЕСУРСИ </w:t>
      </w:r>
    </w:p>
    <w:p w14:paraId="5A0DE56A" w14:textId="77777777" w:rsidR="0054390B" w:rsidRPr="007170BE" w:rsidRDefault="0054390B">
      <w:pPr>
        <w:pStyle w:val="a3"/>
        <w:kinsoku w:val="0"/>
        <w:overflowPunct w:val="0"/>
        <w:ind w:left="0"/>
        <w:rPr>
          <w:rFonts w:ascii="Times New Roman" w:hAnsi="Times New Roman" w:cs="Times New Roman"/>
          <w:b/>
          <w:bCs/>
        </w:rPr>
      </w:pPr>
    </w:p>
    <w:p w14:paraId="09FB850B" w14:textId="77777777" w:rsidR="005108A7" w:rsidRPr="007170BE" w:rsidRDefault="00DF6161" w:rsidP="0041058A">
      <w:pPr>
        <w:pStyle w:val="a3"/>
        <w:kinsoku w:val="0"/>
        <w:overflowPunct w:val="0"/>
        <w:ind w:left="0" w:firstLine="720"/>
        <w:rPr>
          <w:rFonts w:ascii="Times New Roman" w:hAnsi="Times New Roman" w:cs="Times New Roman"/>
          <w:b/>
          <w:bCs/>
        </w:rPr>
      </w:pPr>
      <w:r w:rsidRPr="007170BE">
        <w:rPr>
          <w:rFonts w:ascii="Times New Roman" w:hAnsi="Times New Roman" w:cs="Times New Roman"/>
        </w:rPr>
        <w:t>Одиторската практика е установила следните цели във връзка с качеството, които да адресират подходящото и своевременно получаване, разработване, използване, поддържане, разпределяне и насочване на ресурси, така че да се даде възможност за разработването, внедряването и функционирането на системата за управление на качеството</w:t>
      </w:r>
      <w:r w:rsidRPr="007170BE">
        <w:rPr>
          <w:rFonts w:ascii="Times New Roman" w:hAnsi="Times New Roman" w:cs="Times New Roman"/>
          <w:b/>
          <w:bCs/>
        </w:rPr>
        <w:t xml:space="preserve">:   </w:t>
      </w:r>
    </w:p>
    <w:p w14:paraId="54CD0365" w14:textId="77777777" w:rsidR="005108A7" w:rsidRPr="007170BE" w:rsidRDefault="005108A7">
      <w:pPr>
        <w:pStyle w:val="a3"/>
        <w:kinsoku w:val="0"/>
        <w:overflowPunct w:val="0"/>
        <w:ind w:left="0"/>
        <w:rPr>
          <w:rFonts w:ascii="Times New Roman" w:hAnsi="Times New Roman" w:cs="Times New Roman"/>
          <w:b/>
          <w:bCs/>
        </w:rPr>
      </w:pPr>
    </w:p>
    <w:p w14:paraId="47F9448E" w14:textId="7B74AB4E" w:rsidR="005108A7" w:rsidRPr="007170BE" w:rsidRDefault="00DF6161">
      <w:pPr>
        <w:pStyle w:val="a3"/>
        <w:kinsoku w:val="0"/>
        <w:overflowPunct w:val="0"/>
        <w:ind w:left="0"/>
        <w:rPr>
          <w:rFonts w:ascii="Times New Roman" w:hAnsi="Times New Roman" w:cs="Times New Roman"/>
          <w:b/>
          <w:bCs/>
        </w:rPr>
      </w:pPr>
      <w:r w:rsidRPr="007170BE">
        <w:rPr>
          <w:rFonts w:ascii="Times New Roman" w:hAnsi="Times New Roman" w:cs="Times New Roman"/>
          <w:b/>
          <w:bCs/>
        </w:rPr>
        <w:t>Човешки ресурси</w:t>
      </w:r>
    </w:p>
    <w:p w14:paraId="41EAA020" w14:textId="77777777" w:rsidR="005108A7" w:rsidRPr="007170BE" w:rsidRDefault="005108A7">
      <w:pPr>
        <w:pStyle w:val="a3"/>
        <w:kinsoku w:val="0"/>
        <w:overflowPunct w:val="0"/>
        <w:ind w:left="0"/>
        <w:rPr>
          <w:rFonts w:ascii="Times New Roman" w:hAnsi="Times New Roman" w:cs="Times New Roman"/>
        </w:rPr>
      </w:pPr>
    </w:p>
    <w:p w14:paraId="4B8A7CD5" w14:textId="77777777" w:rsidR="005108A7" w:rsidRPr="007170BE" w:rsidRDefault="00DF6161">
      <w:pPr>
        <w:pStyle w:val="a3"/>
        <w:kinsoku w:val="0"/>
        <w:overflowPunct w:val="0"/>
        <w:ind w:left="0"/>
        <w:rPr>
          <w:rFonts w:ascii="Times New Roman" w:hAnsi="Times New Roman" w:cs="Times New Roman"/>
        </w:rPr>
      </w:pPr>
      <w:r w:rsidRPr="007170BE">
        <w:rPr>
          <w:rFonts w:ascii="Times New Roman" w:hAnsi="Times New Roman" w:cs="Times New Roman"/>
        </w:rPr>
        <w:t xml:space="preserve">(а)  Персоналът се наема, развива и запазва, и притежава компетентност и способности: </w:t>
      </w:r>
    </w:p>
    <w:p w14:paraId="6892A403" w14:textId="77777777" w:rsidR="005108A7" w:rsidRPr="007170BE" w:rsidRDefault="00DF6161">
      <w:pPr>
        <w:pStyle w:val="a3"/>
        <w:kinsoku w:val="0"/>
        <w:overflowPunct w:val="0"/>
        <w:ind w:left="0"/>
        <w:rPr>
          <w:rFonts w:ascii="Times New Roman" w:hAnsi="Times New Roman" w:cs="Times New Roman"/>
        </w:rPr>
      </w:pPr>
      <w:r w:rsidRPr="007170BE">
        <w:rPr>
          <w:rFonts w:ascii="Times New Roman" w:hAnsi="Times New Roman" w:cs="Times New Roman"/>
        </w:rPr>
        <w:t xml:space="preserve">(i)  да изпълнява последователно качествени ангажименти, включително да притежава познания и опит, подходящи за ангажиментите, които практиката изпълнява; или </w:t>
      </w:r>
    </w:p>
    <w:p w14:paraId="287D1755" w14:textId="77777777" w:rsidR="005108A7" w:rsidRPr="007170BE" w:rsidRDefault="00DF6161">
      <w:pPr>
        <w:pStyle w:val="a3"/>
        <w:kinsoku w:val="0"/>
        <w:overflowPunct w:val="0"/>
        <w:ind w:left="0"/>
        <w:rPr>
          <w:rFonts w:ascii="Times New Roman" w:hAnsi="Times New Roman" w:cs="Times New Roman"/>
        </w:rPr>
      </w:pPr>
      <w:r w:rsidRPr="007170BE">
        <w:rPr>
          <w:rFonts w:ascii="Times New Roman" w:hAnsi="Times New Roman" w:cs="Times New Roman"/>
        </w:rPr>
        <w:t xml:space="preserve">(ii)  да изпълнява дейности или отговорности във връзка с функционирането на системата на практиката за управление на качеството. </w:t>
      </w:r>
    </w:p>
    <w:p w14:paraId="3355434F" w14:textId="77777777" w:rsidR="005108A7" w:rsidRPr="007170BE" w:rsidRDefault="00DF6161">
      <w:pPr>
        <w:pStyle w:val="a3"/>
        <w:kinsoku w:val="0"/>
        <w:overflowPunct w:val="0"/>
        <w:ind w:left="0"/>
        <w:rPr>
          <w:rFonts w:ascii="Times New Roman" w:hAnsi="Times New Roman" w:cs="Times New Roman"/>
        </w:rPr>
      </w:pPr>
      <w:r w:rsidRPr="007170BE">
        <w:rPr>
          <w:rFonts w:ascii="Times New Roman" w:hAnsi="Times New Roman" w:cs="Times New Roman"/>
        </w:rPr>
        <w:t xml:space="preserve">(б)  Персоналът демонстрира чрез своите действия и поведение ангажираност с качеството, развива и поддържа подходяща компетентност за изпълнение на своите функции и е обект на </w:t>
      </w:r>
      <w:r w:rsidRPr="007170BE">
        <w:rPr>
          <w:rFonts w:ascii="Times New Roman" w:hAnsi="Times New Roman" w:cs="Times New Roman"/>
        </w:rPr>
        <w:lastRenderedPageBreak/>
        <w:t xml:space="preserve">отговорност и поощрение чрез своевременни атестации, възнаграждения, повишение и други стимули. </w:t>
      </w:r>
    </w:p>
    <w:p w14:paraId="5A09B1A8" w14:textId="77777777" w:rsidR="005108A7" w:rsidRPr="007170BE" w:rsidRDefault="00DF6161">
      <w:pPr>
        <w:pStyle w:val="a3"/>
        <w:kinsoku w:val="0"/>
        <w:overflowPunct w:val="0"/>
        <w:ind w:left="0"/>
        <w:rPr>
          <w:rFonts w:ascii="Times New Roman" w:hAnsi="Times New Roman" w:cs="Times New Roman"/>
        </w:rPr>
      </w:pPr>
      <w:r w:rsidRPr="007170BE">
        <w:rPr>
          <w:rFonts w:ascii="Times New Roman" w:hAnsi="Times New Roman" w:cs="Times New Roman"/>
        </w:rPr>
        <w:t xml:space="preserve">(в) Когато практиката не разполага с достатъчен или подходящ персонал, който да позволи функционирането на системата за управление на качеството или изпълнението на ангажиментите, лица биват привличани от подизпълнители.  </w:t>
      </w:r>
    </w:p>
    <w:p w14:paraId="0916968D" w14:textId="77777777" w:rsidR="005108A7" w:rsidRPr="007170BE" w:rsidRDefault="00DF6161">
      <w:pPr>
        <w:pStyle w:val="a3"/>
        <w:kinsoku w:val="0"/>
        <w:overflowPunct w:val="0"/>
        <w:ind w:left="0"/>
        <w:rPr>
          <w:rFonts w:ascii="Times New Roman" w:hAnsi="Times New Roman" w:cs="Times New Roman"/>
        </w:rPr>
      </w:pPr>
      <w:r w:rsidRPr="007170BE">
        <w:rPr>
          <w:rFonts w:ascii="Times New Roman" w:hAnsi="Times New Roman" w:cs="Times New Roman"/>
        </w:rPr>
        <w:t>(г) Изпълнението на всеки ангажимент се възлага на членове на екипа по ангажимента,</w:t>
      </w:r>
      <w:r w:rsidR="006D7DA7" w:rsidRPr="007170BE">
        <w:rPr>
          <w:rFonts w:ascii="Times New Roman" w:hAnsi="Times New Roman" w:cs="Times New Roman"/>
        </w:rPr>
        <w:t xml:space="preserve"> които притежават подходяща компетентност и способности, включително като им е предоставено достатъчно време, за да изпълняват последователно качествени ангажименти.  </w:t>
      </w:r>
    </w:p>
    <w:p w14:paraId="38406DB9" w14:textId="77777777" w:rsidR="005108A7" w:rsidRPr="007170BE" w:rsidRDefault="006D7DA7">
      <w:pPr>
        <w:pStyle w:val="a3"/>
        <w:kinsoku w:val="0"/>
        <w:overflowPunct w:val="0"/>
        <w:ind w:left="0"/>
        <w:rPr>
          <w:rFonts w:ascii="Times New Roman" w:hAnsi="Times New Roman" w:cs="Times New Roman"/>
        </w:rPr>
      </w:pPr>
      <w:r w:rsidRPr="007170BE">
        <w:rPr>
          <w:rFonts w:ascii="Times New Roman" w:hAnsi="Times New Roman" w:cs="Times New Roman"/>
        </w:rPr>
        <w:t>(д)  Изпълнението на дейности в рамките на системата за управление на качеството се възлага на лица, които притежават подходяща компетентност и способности, включително достатъчно време, за да изпълняват такива дейности.</w:t>
      </w:r>
    </w:p>
    <w:p w14:paraId="0A5994CE" w14:textId="77777777" w:rsidR="005108A7" w:rsidRPr="007170BE" w:rsidRDefault="005108A7">
      <w:pPr>
        <w:pStyle w:val="a3"/>
        <w:kinsoku w:val="0"/>
        <w:overflowPunct w:val="0"/>
        <w:ind w:left="0"/>
        <w:rPr>
          <w:rFonts w:ascii="Times New Roman" w:hAnsi="Times New Roman" w:cs="Times New Roman"/>
        </w:rPr>
      </w:pPr>
    </w:p>
    <w:p w14:paraId="44C0F31D" w14:textId="77777777" w:rsidR="005108A7" w:rsidRPr="007170BE" w:rsidRDefault="006D7DA7">
      <w:pPr>
        <w:pStyle w:val="a3"/>
        <w:kinsoku w:val="0"/>
        <w:overflowPunct w:val="0"/>
        <w:ind w:left="0"/>
        <w:rPr>
          <w:rFonts w:ascii="Times New Roman" w:hAnsi="Times New Roman" w:cs="Times New Roman"/>
          <w:b/>
          <w:bCs/>
        </w:rPr>
      </w:pPr>
      <w:r w:rsidRPr="007170BE">
        <w:rPr>
          <w:rFonts w:ascii="Times New Roman" w:hAnsi="Times New Roman" w:cs="Times New Roman"/>
          <w:b/>
          <w:bCs/>
        </w:rPr>
        <w:t xml:space="preserve">Технологични ресурси </w:t>
      </w:r>
    </w:p>
    <w:p w14:paraId="38A3B572" w14:textId="77777777" w:rsidR="005108A7" w:rsidRPr="007170BE" w:rsidRDefault="005108A7">
      <w:pPr>
        <w:pStyle w:val="a3"/>
        <w:kinsoku w:val="0"/>
        <w:overflowPunct w:val="0"/>
        <w:ind w:left="0"/>
        <w:rPr>
          <w:rFonts w:ascii="Times New Roman" w:hAnsi="Times New Roman" w:cs="Times New Roman"/>
          <w:b/>
          <w:bCs/>
        </w:rPr>
      </w:pPr>
    </w:p>
    <w:p w14:paraId="7464EC57" w14:textId="77777777" w:rsidR="008722EA" w:rsidRPr="007170BE" w:rsidRDefault="006D7DA7" w:rsidP="008F0863">
      <w:pPr>
        <w:pStyle w:val="a3"/>
        <w:kinsoku w:val="0"/>
        <w:overflowPunct w:val="0"/>
        <w:ind w:left="0" w:firstLine="720"/>
        <w:rPr>
          <w:rFonts w:ascii="Times New Roman" w:hAnsi="Times New Roman" w:cs="Times New Roman"/>
        </w:rPr>
      </w:pPr>
      <w:r w:rsidRPr="007170BE">
        <w:rPr>
          <w:rFonts w:ascii="Times New Roman" w:hAnsi="Times New Roman" w:cs="Times New Roman"/>
        </w:rPr>
        <w:t xml:space="preserve">За да се даде възможност за функционирането на системата за управление на качеството и изпълнението на ангажиментите, се получават или разработват, внедряват, поддържат и използват подходящи технологични ресурси.  В практиката на </w:t>
      </w:r>
      <w:r w:rsidR="008722EA" w:rsidRPr="007170BE">
        <w:rPr>
          <w:rFonts w:ascii="Times New Roman" w:hAnsi="Times New Roman" w:cs="Times New Roman"/>
        </w:rPr>
        <w:t>регистриряния одитор</w:t>
      </w:r>
      <w:r w:rsidRPr="007170BE">
        <w:rPr>
          <w:rFonts w:ascii="Times New Roman" w:hAnsi="Times New Roman" w:cs="Times New Roman"/>
        </w:rPr>
        <w:t xml:space="preserve"> се използва </w:t>
      </w:r>
      <w:r w:rsidR="008722EA" w:rsidRPr="007170BE">
        <w:rPr>
          <w:rFonts w:ascii="Times New Roman" w:hAnsi="Times New Roman" w:cs="Times New Roman"/>
        </w:rPr>
        <w:t>софтуер</w:t>
      </w:r>
      <w:r w:rsidRPr="007170BE">
        <w:rPr>
          <w:rFonts w:ascii="Times New Roman" w:hAnsi="Times New Roman" w:cs="Times New Roman"/>
        </w:rPr>
        <w:t xml:space="preserve">, който е базиран на приложенията MS Word и MS Еxcel.    За формиране на случайни извадки при тестове на контролите или монетарни извадки при тестове по същество ползва приложение на Adasoft.Office.Analitics.  </w:t>
      </w:r>
    </w:p>
    <w:p w14:paraId="4AD5037F" w14:textId="77777777" w:rsidR="008722EA" w:rsidRPr="007170BE" w:rsidRDefault="008722EA">
      <w:pPr>
        <w:pStyle w:val="a3"/>
        <w:kinsoku w:val="0"/>
        <w:overflowPunct w:val="0"/>
        <w:ind w:left="0"/>
        <w:rPr>
          <w:rFonts w:ascii="Times New Roman" w:hAnsi="Times New Roman" w:cs="Times New Roman"/>
          <w:b/>
          <w:bCs/>
        </w:rPr>
      </w:pPr>
    </w:p>
    <w:p w14:paraId="704A9B85" w14:textId="77777777" w:rsidR="008722EA" w:rsidRPr="007170BE" w:rsidRDefault="006D7DA7">
      <w:pPr>
        <w:pStyle w:val="a3"/>
        <w:kinsoku w:val="0"/>
        <w:overflowPunct w:val="0"/>
        <w:ind w:left="0"/>
        <w:rPr>
          <w:rFonts w:ascii="Times New Roman" w:hAnsi="Times New Roman" w:cs="Times New Roman"/>
          <w:b/>
          <w:bCs/>
        </w:rPr>
      </w:pPr>
      <w:r w:rsidRPr="007170BE">
        <w:rPr>
          <w:rFonts w:ascii="Times New Roman" w:hAnsi="Times New Roman" w:cs="Times New Roman"/>
          <w:b/>
          <w:bCs/>
        </w:rPr>
        <w:t xml:space="preserve">Интелектуални ресурси </w:t>
      </w:r>
    </w:p>
    <w:p w14:paraId="3A34EE1B" w14:textId="77777777" w:rsidR="008722EA" w:rsidRPr="007170BE" w:rsidRDefault="008722EA">
      <w:pPr>
        <w:pStyle w:val="a3"/>
        <w:kinsoku w:val="0"/>
        <w:overflowPunct w:val="0"/>
        <w:ind w:left="0"/>
        <w:rPr>
          <w:rFonts w:ascii="Times New Roman" w:hAnsi="Times New Roman" w:cs="Times New Roman"/>
        </w:rPr>
      </w:pPr>
    </w:p>
    <w:p w14:paraId="4A834CE0" w14:textId="77777777" w:rsidR="008722EA" w:rsidRPr="007170BE" w:rsidRDefault="006D7DA7" w:rsidP="008F0863">
      <w:pPr>
        <w:pStyle w:val="a3"/>
        <w:kinsoku w:val="0"/>
        <w:overflowPunct w:val="0"/>
        <w:ind w:left="0" w:firstLine="720"/>
        <w:rPr>
          <w:rFonts w:ascii="Times New Roman" w:hAnsi="Times New Roman" w:cs="Times New Roman"/>
        </w:rPr>
      </w:pPr>
      <w:r w:rsidRPr="007170BE">
        <w:rPr>
          <w:rFonts w:ascii="Times New Roman" w:hAnsi="Times New Roman" w:cs="Times New Roman"/>
        </w:rPr>
        <w:t xml:space="preserve">За да се даде възможност за функционирането на системата на практиката за управление на качеството и последователното изпълнение на качествени ангажименти, се получават или разработват, внедряват, поддържат и използват подходящи интелектуални ресурси в съответствие с професионалните стандарти и приложимите законови и регулаторни изисквания.  </w:t>
      </w:r>
    </w:p>
    <w:p w14:paraId="0248E331" w14:textId="77777777" w:rsidR="008722EA" w:rsidRPr="007170BE" w:rsidRDefault="008722EA">
      <w:pPr>
        <w:pStyle w:val="a3"/>
        <w:kinsoku w:val="0"/>
        <w:overflowPunct w:val="0"/>
        <w:ind w:left="0"/>
        <w:rPr>
          <w:rFonts w:ascii="Times New Roman" w:hAnsi="Times New Roman" w:cs="Times New Roman"/>
          <w:b/>
          <w:bCs/>
        </w:rPr>
      </w:pPr>
    </w:p>
    <w:p w14:paraId="6345AA4B" w14:textId="77777777" w:rsidR="008722EA" w:rsidRPr="007170BE" w:rsidRDefault="006D7DA7">
      <w:pPr>
        <w:pStyle w:val="a3"/>
        <w:kinsoku w:val="0"/>
        <w:overflowPunct w:val="0"/>
        <w:ind w:left="0"/>
        <w:rPr>
          <w:rFonts w:ascii="Times New Roman" w:hAnsi="Times New Roman" w:cs="Times New Roman"/>
          <w:b/>
          <w:bCs/>
        </w:rPr>
      </w:pPr>
      <w:r w:rsidRPr="007170BE">
        <w:rPr>
          <w:rFonts w:ascii="Times New Roman" w:hAnsi="Times New Roman" w:cs="Times New Roman"/>
          <w:b/>
          <w:bCs/>
        </w:rPr>
        <w:t xml:space="preserve">Доставчици на услуги (подизпълнители) </w:t>
      </w:r>
    </w:p>
    <w:p w14:paraId="3E1B3F65" w14:textId="77777777" w:rsidR="008722EA" w:rsidRPr="007170BE" w:rsidRDefault="008722EA">
      <w:pPr>
        <w:pStyle w:val="a3"/>
        <w:kinsoku w:val="0"/>
        <w:overflowPunct w:val="0"/>
        <w:ind w:left="0"/>
        <w:rPr>
          <w:rFonts w:ascii="Times New Roman" w:hAnsi="Times New Roman" w:cs="Times New Roman"/>
          <w:b/>
          <w:bCs/>
        </w:rPr>
      </w:pPr>
    </w:p>
    <w:p w14:paraId="7D816E3E" w14:textId="77777777" w:rsidR="008722EA" w:rsidRPr="007170BE" w:rsidRDefault="006D7DA7" w:rsidP="008F0863">
      <w:pPr>
        <w:pStyle w:val="a3"/>
        <w:kinsoku w:val="0"/>
        <w:overflowPunct w:val="0"/>
        <w:ind w:left="0" w:firstLine="720"/>
        <w:rPr>
          <w:rFonts w:ascii="Times New Roman" w:hAnsi="Times New Roman" w:cs="Times New Roman"/>
        </w:rPr>
      </w:pPr>
      <w:r w:rsidRPr="007170BE">
        <w:rPr>
          <w:rFonts w:ascii="Times New Roman" w:hAnsi="Times New Roman" w:cs="Times New Roman"/>
        </w:rPr>
        <w:t>Човешките, технологични и интелектуални ресурси от доставчиците на услуги са подходящи за използване в системата на одиторската практика за управление на качеството и при изпълнението на ангажиментите, вземайки под внимание целите във връзка с качеството.</w:t>
      </w:r>
      <w:r w:rsidR="00F86E07" w:rsidRPr="007170BE">
        <w:rPr>
          <w:rFonts w:ascii="Times New Roman" w:hAnsi="Times New Roman" w:cs="Times New Roman"/>
        </w:rPr>
        <w:t xml:space="preserve"> </w:t>
      </w:r>
    </w:p>
    <w:p w14:paraId="6A7503F0" w14:textId="77777777" w:rsidR="008722EA" w:rsidRPr="007170BE" w:rsidRDefault="008722EA">
      <w:pPr>
        <w:pStyle w:val="a3"/>
        <w:kinsoku w:val="0"/>
        <w:overflowPunct w:val="0"/>
        <w:ind w:left="0"/>
        <w:rPr>
          <w:rFonts w:ascii="Times New Roman" w:hAnsi="Times New Roman" w:cs="Times New Roman"/>
          <w:b/>
          <w:bCs/>
        </w:rPr>
      </w:pPr>
    </w:p>
    <w:p w14:paraId="00D9AA18" w14:textId="77777777" w:rsidR="00945FFB" w:rsidRPr="007170BE" w:rsidRDefault="00F86E07">
      <w:pPr>
        <w:pStyle w:val="a3"/>
        <w:kinsoku w:val="0"/>
        <w:overflowPunct w:val="0"/>
        <w:ind w:left="0"/>
        <w:rPr>
          <w:rFonts w:ascii="Times New Roman" w:hAnsi="Times New Roman" w:cs="Times New Roman"/>
          <w:b/>
          <w:bCs/>
        </w:rPr>
      </w:pPr>
      <w:r w:rsidRPr="007170BE">
        <w:rPr>
          <w:rFonts w:ascii="Times New Roman" w:hAnsi="Times New Roman" w:cs="Times New Roman"/>
          <w:b/>
          <w:bCs/>
        </w:rPr>
        <w:t xml:space="preserve">Ж.ИНФОРМАЦИЯ И КОМУНИКАЦИЯ </w:t>
      </w:r>
    </w:p>
    <w:p w14:paraId="10C14E0B" w14:textId="77777777" w:rsidR="00945FFB" w:rsidRPr="007170BE" w:rsidRDefault="00945FFB">
      <w:pPr>
        <w:pStyle w:val="a3"/>
        <w:kinsoku w:val="0"/>
        <w:overflowPunct w:val="0"/>
        <w:ind w:left="0"/>
        <w:rPr>
          <w:rFonts w:ascii="Times New Roman" w:hAnsi="Times New Roman" w:cs="Times New Roman"/>
          <w:b/>
          <w:bCs/>
        </w:rPr>
      </w:pPr>
    </w:p>
    <w:p w14:paraId="3ED6CDCC" w14:textId="77777777" w:rsidR="00EC607D" w:rsidRPr="007170BE" w:rsidRDefault="00F86E07" w:rsidP="008F0863">
      <w:pPr>
        <w:pStyle w:val="a3"/>
        <w:kinsoku w:val="0"/>
        <w:overflowPunct w:val="0"/>
        <w:ind w:left="0" w:firstLine="720"/>
        <w:rPr>
          <w:rFonts w:ascii="Times New Roman" w:hAnsi="Times New Roman" w:cs="Times New Roman"/>
        </w:rPr>
      </w:pPr>
      <w:r w:rsidRPr="007170BE">
        <w:rPr>
          <w:rFonts w:ascii="Times New Roman" w:hAnsi="Times New Roman" w:cs="Times New Roman"/>
        </w:rPr>
        <w:t xml:space="preserve">Получаването, генерирането или комуникирането на информация по принцип е непрекъснат процес, който включва целия персонал и обхваща разпространението на информацията в рамките на фирмата и във външен порядък. </w:t>
      </w:r>
    </w:p>
    <w:p w14:paraId="4952218A" w14:textId="77777777" w:rsidR="00EC607D" w:rsidRPr="007170BE" w:rsidRDefault="00EC607D">
      <w:pPr>
        <w:pStyle w:val="a3"/>
        <w:kinsoku w:val="0"/>
        <w:overflowPunct w:val="0"/>
        <w:ind w:left="0"/>
        <w:rPr>
          <w:rFonts w:ascii="Times New Roman" w:hAnsi="Times New Roman" w:cs="Times New Roman"/>
          <w:b/>
          <w:bCs/>
        </w:rPr>
      </w:pPr>
    </w:p>
    <w:p w14:paraId="40F2F0C5" w14:textId="77777777" w:rsidR="00EC607D" w:rsidRPr="007170BE" w:rsidRDefault="00F86E07">
      <w:pPr>
        <w:pStyle w:val="a3"/>
        <w:kinsoku w:val="0"/>
        <w:overflowPunct w:val="0"/>
        <w:ind w:left="0"/>
        <w:rPr>
          <w:rFonts w:ascii="Times New Roman" w:hAnsi="Times New Roman" w:cs="Times New Roman"/>
          <w:b/>
          <w:bCs/>
        </w:rPr>
      </w:pPr>
      <w:r w:rsidRPr="007170BE">
        <w:rPr>
          <w:rFonts w:ascii="Times New Roman" w:hAnsi="Times New Roman" w:cs="Times New Roman"/>
          <w:b/>
          <w:bCs/>
        </w:rPr>
        <w:t xml:space="preserve">Политики и процедури за комуникация в рамките на одиторската практика </w:t>
      </w:r>
    </w:p>
    <w:p w14:paraId="2E35D2B2" w14:textId="77777777" w:rsidR="00EC607D" w:rsidRPr="007170BE" w:rsidRDefault="00EC607D">
      <w:pPr>
        <w:pStyle w:val="a3"/>
        <w:kinsoku w:val="0"/>
        <w:overflowPunct w:val="0"/>
        <w:ind w:left="0"/>
        <w:rPr>
          <w:rFonts w:ascii="Times New Roman" w:hAnsi="Times New Roman" w:cs="Times New Roman"/>
          <w:b/>
          <w:bCs/>
        </w:rPr>
      </w:pPr>
    </w:p>
    <w:p w14:paraId="060B14CD" w14:textId="77777777" w:rsidR="00EC607D" w:rsidRPr="007170BE" w:rsidRDefault="00F86E07">
      <w:pPr>
        <w:pStyle w:val="a3"/>
        <w:kinsoku w:val="0"/>
        <w:overflowPunct w:val="0"/>
        <w:ind w:left="0"/>
        <w:rPr>
          <w:rFonts w:ascii="Times New Roman" w:hAnsi="Times New Roman" w:cs="Times New Roman"/>
        </w:rPr>
      </w:pPr>
      <w:r w:rsidRPr="007170BE">
        <w:rPr>
          <w:rFonts w:ascii="Times New Roman" w:hAnsi="Times New Roman" w:cs="Times New Roman"/>
        </w:rPr>
        <w:t xml:space="preserve">• Регистрираният одитор комуникира до персонала и екипите по ангажименти отговорността за прилагане на отговорите на практиката;  </w:t>
      </w:r>
    </w:p>
    <w:p w14:paraId="4507C6AC" w14:textId="77777777" w:rsidR="00EC607D" w:rsidRPr="007170BE" w:rsidRDefault="00F86E07">
      <w:pPr>
        <w:pStyle w:val="a3"/>
        <w:kinsoku w:val="0"/>
        <w:overflowPunct w:val="0"/>
        <w:ind w:left="0"/>
        <w:rPr>
          <w:rFonts w:ascii="Times New Roman" w:hAnsi="Times New Roman" w:cs="Times New Roman"/>
        </w:rPr>
      </w:pPr>
      <w:r w:rsidRPr="007170BE">
        <w:rPr>
          <w:rFonts w:ascii="Times New Roman" w:hAnsi="Times New Roman" w:cs="Times New Roman"/>
        </w:rPr>
        <w:t xml:space="preserve">• Регистрираният одитор комуникира до персонала и екипите по ангажименти промени в системата за управление на качеството в степента, в която тези промени имат отношение към техните отговорности, и дава възможност на персонала и екипите по ангажименти да </w:t>
      </w:r>
      <w:r w:rsidRPr="007170BE">
        <w:rPr>
          <w:rFonts w:ascii="Times New Roman" w:hAnsi="Times New Roman" w:cs="Times New Roman"/>
        </w:rPr>
        <w:lastRenderedPageBreak/>
        <w:t xml:space="preserve">предприемат бързи и подходящи действия в съответствие с техните отговорности. </w:t>
      </w:r>
    </w:p>
    <w:p w14:paraId="5ED65010" w14:textId="77777777" w:rsidR="00EC607D" w:rsidRPr="007170BE" w:rsidRDefault="00F86E07">
      <w:pPr>
        <w:pStyle w:val="a3"/>
        <w:kinsoku w:val="0"/>
        <w:overflowPunct w:val="0"/>
        <w:ind w:left="0"/>
        <w:rPr>
          <w:rFonts w:ascii="Times New Roman" w:hAnsi="Times New Roman" w:cs="Times New Roman"/>
        </w:rPr>
      </w:pPr>
      <w:r w:rsidRPr="007170BE">
        <w:rPr>
          <w:rFonts w:ascii="Times New Roman" w:hAnsi="Times New Roman" w:cs="Times New Roman"/>
        </w:rPr>
        <w:t xml:space="preserve">• Регистрираният одитор комуникира информация, получена по време на процеса по приемане и продължаване на взаимоотношения с клиенти или конкретни ангажименти, която е уместна за екипите по ангажименти при планирането и изпълнението на ангажиментите.  </w:t>
      </w:r>
    </w:p>
    <w:p w14:paraId="157DA764" w14:textId="77777777" w:rsidR="00EC607D" w:rsidRPr="007170BE" w:rsidRDefault="00F86E07">
      <w:pPr>
        <w:pStyle w:val="a3"/>
        <w:kinsoku w:val="0"/>
        <w:overflowPunct w:val="0"/>
        <w:ind w:left="0"/>
        <w:rPr>
          <w:rFonts w:ascii="Times New Roman" w:hAnsi="Times New Roman" w:cs="Times New Roman"/>
        </w:rPr>
      </w:pPr>
      <w:r w:rsidRPr="007170BE">
        <w:rPr>
          <w:rFonts w:ascii="Times New Roman" w:hAnsi="Times New Roman" w:cs="Times New Roman"/>
        </w:rPr>
        <w:t xml:space="preserve">• Екипите по ангажименти комуникират до регистрирания одитор информация относно:  </w:t>
      </w:r>
    </w:p>
    <w:p w14:paraId="6C982A7E" w14:textId="77777777" w:rsidR="00EC607D" w:rsidRPr="007170BE" w:rsidRDefault="00EC607D">
      <w:pPr>
        <w:pStyle w:val="a3"/>
        <w:kinsoku w:val="0"/>
        <w:overflowPunct w:val="0"/>
        <w:ind w:left="0"/>
        <w:rPr>
          <w:rFonts w:ascii="Times New Roman" w:hAnsi="Times New Roman" w:cs="Times New Roman"/>
        </w:rPr>
      </w:pPr>
      <w:r w:rsidRPr="007170BE">
        <w:rPr>
          <w:rFonts w:ascii="Times New Roman" w:hAnsi="Times New Roman" w:cs="Times New Roman"/>
        </w:rPr>
        <w:t>-</w:t>
      </w:r>
      <w:r w:rsidR="00F86E07" w:rsidRPr="007170BE">
        <w:rPr>
          <w:rFonts w:ascii="Times New Roman" w:hAnsi="Times New Roman" w:cs="Times New Roman"/>
        </w:rPr>
        <w:t xml:space="preserve">клиента, която е получена по време на изпълнението на ангажимента и която информация би могла да накара регистрирания одитор да откаже взаимоотношението с клиента или конкретния ангажимент, ако тази информация би била известна преди приемането или продължаването на взаимоотношението с клиента или конкретния ангажимент.  </w:t>
      </w:r>
    </w:p>
    <w:p w14:paraId="1C134E52" w14:textId="77777777" w:rsidR="00EC55A0" w:rsidRPr="007170BE" w:rsidRDefault="00EC607D">
      <w:pPr>
        <w:pStyle w:val="a3"/>
        <w:kinsoku w:val="0"/>
        <w:overflowPunct w:val="0"/>
        <w:ind w:left="0"/>
        <w:rPr>
          <w:rFonts w:ascii="Times New Roman" w:hAnsi="Times New Roman" w:cs="Times New Roman"/>
        </w:rPr>
      </w:pPr>
      <w:r w:rsidRPr="007170BE">
        <w:rPr>
          <w:rFonts w:ascii="Times New Roman" w:hAnsi="Times New Roman" w:cs="Times New Roman"/>
        </w:rPr>
        <w:t>-</w:t>
      </w:r>
      <w:r w:rsidR="00F86E07" w:rsidRPr="007170BE">
        <w:rPr>
          <w:rFonts w:ascii="Times New Roman" w:hAnsi="Times New Roman" w:cs="Times New Roman"/>
        </w:rPr>
        <w:t xml:space="preserve">функционирането на отговорите на практиката (например, опасения във връзка с процесите на практиката по определяне на екипите за ангажименти), което в някои случаи може да сочи за недостатъци в системата на регистрирания одитор за управление на качеството. </w:t>
      </w:r>
    </w:p>
    <w:p w14:paraId="27969C72" w14:textId="77777777" w:rsidR="00EC55A0" w:rsidRPr="007170BE" w:rsidRDefault="00F86E07">
      <w:pPr>
        <w:pStyle w:val="a3"/>
        <w:kinsoku w:val="0"/>
        <w:overflowPunct w:val="0"/>
        <w:ind w:left="0"/>
        <w:rPr>
          <w:rFonts w:ascii="Times New Roman" w:hAnsi="Times New Roman" w:cs="Times New Roman"/>
        </w:rPr>
      </w:pPr>
      <w:r w:rsidRPr="007170BE">
        <w:rPr>
          <w:rFonts w:ascii="Times New Roman" w:hAnsi="Times New Roman" w:cs="Times New Roman"/>
        </w:rPr>
        <w:t xml:space="preserve">• Екипите по ангажименти комуникират информация до лицето, извършващо преглед за качеството на ангажимента или лицата, предоставящи консултации. • Екипите по ангажименти за групи комуникират въпроси до одиторите на компоненти в съответствие с политиките и процедурите на одиторската практика, включително въпроси, отнасящи се до управление на качеството на ниво ангажимент. </w:t>
      </w:r>
    </w:p>
    <w:p w14:paraId="4780A625" w14:textId="2BB05AC2" w:rsidR="005105F9" w:rsidRPr="007170BE" w:rsidRDefault="00F86E07">
      <w:pPr>
        <w:pStyle w:val="a3"/>
        <w:kinsoku w:val="0"/>
        <w:overflowPunct w:val="0"/>
        <w:ind w:left="0"/>
        <w:rPr>
          <w:rFonts w:ascii="Times New Roman" w:hAnsi="Times New Roman" w:cs="Times New Roman"/>
        </w:rPr>
      </w:pPr>
      <w:r w:rsidRPr="007170BE">
        <w:rPr>
          <w:rFonts w:ascii="Times New Roman" w:hAnsi="Times New Roman" w:cs="Times New Roman"/>
        </w:rPr>
        <w:t xml:space="preserve">• Регистрираният одитор, който носи оперативната отговорност за спазване на изискванията за независимост, комуникират до съответния персонал и екипи по ангажименти промени в изискванията за независимост и политиките или процедурите на практиката за адресиране на такива промени. </w:t>
      </w:r>
    </w:p>
    <w:p w14:paraId="264BAC33" w14:textId="77777777" w:rsidR="005105F9" w:rsidRPr="007170BE" w:rsidRDefault="005105F9">
      <w:pPr>
        <w:pStyle w:val="a3"/>
        <w:kinsoku w:val="0"/>
        <w:overflowPunct w:val="0"/>
        <w:ind w:left="0"/>
        <w:rPr>
          <w:rFonts w:ascii="Times New Roman" w:hAnsi="Times New Roman" w:cs="Times New Roman"/>
          <w:b/>
          <w:bCs/>
        </w:rPr>
      </w:pPr>
    </w:p>
    <w:p w14:paraId="3AFDCF7E" w14:textId="77777777" w:rsidR="005105F9" w:rsidRPr="007170BE" w:rsidRDefault="005105F9">
      <w:pPr>
        <w:pStyle w:val="a3"/>
        <w:kinsoku w:val="0"/>
        <w:overflowPunct w:val="0"/>
        <w:ind w:left="0"/>
        <w:rPr>
          <w:rFonts w:ascii="Times New Roman" w:hAnsi="Times New Roman" w:cs="Times New Roman"/>
          <w:b/>
          <w:bCs/>
        </w:rPr>
      </w:pPr>
    </w:p>
    <w:p w14:paraId="78C86CD1" w14:textId="4019DB45" w:rsidR="00A91B2C" w:rsidRPr="007170BE" w:rsidRDefault="00F86E07">
      <w:pPr>
        <w:pStyle w:val="a3"/>
        <w:kinsoku w:val="0"/>
        <w:overflowPunct w:val="0"/>
        <w:ind w:left="0"/>
        <w:rPr>
          <w:rFonts w:ascii="Times New Roman" w:hAnsi="Times New Roman" w:cs="Times New Roman"/>
          <w:b/>
          <w:bCs/>
        </w:rPr>
      </w:pPr>
      <w:r w:rsidRPr="007170BE">
        <w:rPr>
          <w:rFonts w:ascii="Times New Roman" w:hAnsi="Times New Roman" w:cs="Times New Roman"/>
          <w:b/>
          <w:bCs/>
        </w:rPr>
        <w:t>Комуникация с външни страни</w:t>
      </w:r>
    </w:p>
    <w:p w14:paraId="4D0C8B4A" w14:textId="77777777" w:rsidR="005105F9" w:rsidRPr="007170BE" w:rsidRDefault="005105F9">
      <w:pPr>
        <w:pStyle w:val="a3"/>
        <w:kinsoku w:val="0"/>
        <w:overflowPunct w:val="0"/>
        <w:ind w:left="0"/>
        <w:rPr>
          <w:rFonts w:ascii="Times New Roman" w:hAnsi="Times New Roman" w:cs="Times New Roman"/>
          <w:b/>
          <w:bCs/>
        </w:rPr>
      </w:pPr>
    </w:p>
    <w:p w14:paraId="3F6D58DB" w14:textId="77777777" w:rsidR="00463424" w:rsidRPr="007170BE" w:rsidRDefault="005105F9" w:rsidP="008F0863">
      <w:pPr>
        <w:pStyle w:val="a3"/>
        <w:kinsoku w:val="0"/>
        <w:overflowPunct w:val="0"/>
        <w:ind w:left="0" w:firstLine="720"/>
        <w:rPr>
          <w:rFonts w:ascii="Times New Roman" w:hAnsi="Times New Roman" w:cs="Times New Roman"/>
        </w:rPr>
      </w:pPr>
      <w:r w:rsidRPr="007170BE">
        <w:rPr>
          <w:rFonts w:ascii="Times New Roman" w:hAnsi="Times New Roman" w:cs="Times New Roman"/>
        </w:rPr>
        <w:t xml:space="preserve">Способността на практиката да поддържа доверието на заинтересованите страни в качеството на нейните ангажименти може да бъде повишена чрез уместна, надеждна и прозрачна комуникация от практиката относно дейностите, които тя е предприела, за да адресира качеството, както и ефективността на тези дейности. </w:t>
      </w:r>
    </w:p>
    <w:p w14:paraId="7206C4CB" w14:textId="77777777" w:rsidR="00463424" w:rsidRPr="007170BE" w:rsidRDefault="00463424">
      <w:pPr>
        <w:pStyle w:val="a3"/>
        <w:kinsoku w:val="0"/>
        <w:overflowPunct w:val="0"/>
        <w:ind w:left="0"/>
        <w:rPr>
          <w:rFonts w:ascii="Times New Roman" w:hAnsi="Times New Roman" w:cs="Times New Roman"/>
        </w:rPr>
      </w:pPr>
    </w:p>
    <w:p w14:paraId="4C113CDB" w14:textId="77777777" w:rsidR="00463424" w:rsidRPr="007170BE" w:rsidRDefault="005105F9" w:rsidP="008F0863">
      <w:pPr>
        <w:pStyle w:val="a3"/>
        <w:kinsoku w:val="0"/>
        <w:overflowPunct w:val="0"/>
        <w:ind w:left="0" w:firstLine="720"/>
        <w:rPr>
          <w:rFonts w:ascii="Times New Roman" w:hAnsi="Times New Roman" w:cs="Times New Roman"/>
        </w:rPr>
      </w:pPr>
      <w:r w:rsidRPr="007170BE">
        <w:rPr>
          <w:rFonts w:ascii="Times New Roman" w:hAnsi="Times New Roman" w:cs="Times New Roman"/>
        </w:rPr>
        <w:t xml:space="preserve">Външни страни, които може да използват информация за системата за управление на качество на практиката:   </w:t>
      </w:r>
    </w:p>
    <w:p w14:paraId="78315E00" w14:textId="77777777" w:rsidR="00463424" w:rsidRPr="007170BE" w:rsidRDefault="005105F9">
      <w:pPr>
        <w:pStyle w:val="a3"/>
        <w:kinsoku w:val="0"/>
        <w:overflowPunct w:val="0"/>
        <w:ind w:left="0"/>
        <w:rPr>
          <w:rFonts w:ascii="Times New Roman" w:hAnsi="Times New Roman" w:cs="Times New Roman"/>
        </w:rPr>
      </w:pPr>
      <w:r w:rsidRPr="007170BE">
        <w:rPr>
          <w:rFonts w:ascii="Times New Roman" w:hAnsi="Times New Roman" w:cs="Times New Roman"/>
        </w:rPr>
        <w:t xml:space="preserve">• Ръководството или лицата, натоварени с общо управление на клиентите на фирмата може да използват информацията, за да определят дали да назначат фирмата за изпълнението на даден ангажимент. </w:t>
      </w:r>
    </w:p>
    <w:p w14:paraId="4F2D33B1" w14:textId="77777777" w:rsidR="00463424" w:rsidRPr="007170BE" w:rsidRDefault="005105F9">
      <w:pPr>
        <w:pStyle w:val="a3"/>
        <w:kinsoku w:val="0"/>
        <w:overflowPunct w:val="0"/>
        <w:ind w:left="0"/>
        <w:rPr>
          <w:rFonts w:ascii="Times New Roman" w:hAnsi="Times New Roman" w:cs="Times New Roman"/>
        </w:rPr>
      </w:pPr>
      <w:r w:rsidRPr="007170BE">
        <w:rPr>
          <w:rFonts w:ascii="Times New Roman" w:hAnsi="Times New Roman" w:cs="Times New Roman"/>
        </w:rPr>
        <w:t xml:space="preserve">• Външни надзорни органи може да са дали индикация за желание информацията да подкрепи техните отговорности при осъществяване на текущо наблюдение над качеството на ангажиментите в съответната юрисдикция и при разбиране на работата на фирмите. </w:t>
      </w:r>
    </w:p>
    <w:p w14:paraId="34FF3036" w14:textId="77777777" w:rsidR="008F0863" w:rsidRDefault="005105F9">
      <w:pPr>
        <w:pStyle w:val="a3"/>
        <w:kinsoku w:val="0"/>
        <w:overflowPunct w:val="0"/>
        <w:ind w:left="0"/>
        <w:rPr>
          <w:rFonts w:ascii="Times New Roman" w:hAnsi="Times New Roman" w:cs="Times New Roman"/>
        </w:rPr>
      </w:pPr>
      <w:r w:rsidRPr="007170BE">
        <w:rPr>
          <w:rFonts w:ascii="Times New Roman" w:hAnsi="Times New Roman" w:cs="Times New Roman"/>
        </w:rPr>
        <w:t xml:space="preserve">• Други фирми може да използват работата на практиката при изпълнение на ангажименти (например, във връзка с одит на група) и може да са поискали такава информация. </w:t>
      </w:r>
    </w:p>
    <w:p w14:paraId="5FD6BC7A" w14:textId="77777777" w:rsidR="008F0863" w:rsidRDefault="008F0863">
      <w:pPr>
        <w:pStyle w:val="a3"/>
        <w:kinsoku w:val="0"/>
        <w:overflowPunct w:val="0"/>
        <w:ind w:left="0"/>
        <w:rPr>
          <w:rFonts w:ascii="Times New Roman" w:hAnsi="Times New Roman" w:cs="Times New Roman"/>
        </w:rPr>
      </w:pPr>
    </w:p>
    <w:p w14:paraId="734C6585" w14:textId="3CE95E62" w:rsidR="00953B8F" w:rsidRPr="007170BE" w:rsidRDefault="005105F9" w:rsidP="008F0863">
      <w:pPr>
        <w:pStyle w:val="a3"/>
        <w:kinsoku w:val="0"/>
        <w:overflowPunct w:val="0"/>
        <w:ind w:left="0" w:firstLine="720"/>
        <w:rPr>
          <w:rFonts w:ascii="Times New Roman" w:hAnsi="Times New Roman" w:cs="Times New Roman"/>
        </w:rPr>
      </w:pPr>
      <w:r w:rsidRPr="007170BE">
        <w:rPr>
          <w:rFonts w:ascii="Times New Roman" w:hAnsi="Times New Roman" w:cs="Times New Roman"/>
        </w:rPr>
        <w:t xml:space="preserve">Други потребители на докладите по ангажименти на практиката, като например, инвеститори, които използват докладите по ангажименти при вземане на решения от тяхна страна, може да са дали индикация за желание за такава информация. </w:t>
      </w:r>
    </w:p>
    <w:p w14:paraId="64FB1650" w14:textId="77777777" w:rsidR="00463424" w:rsidRPr="007170BE" w:rsidRDefault="00463424">
      <w:pPr>
        <w:pStyle w:val="a3"/>
        <w:kinsoku w:val="0"/>
        <w:overflowPunct w:val="0"/>
        <w:ind w:left="0"/>
        <w:rPr>
          <w:rFonts w:ascii="Times New Roman" w:hAnsi="Times New Roman" w:cs="Times New Roman"/>
        </w:rPr>
      </w:pPr>
    </w:p>
    <w:p w14:paraId="35C00F10" w14:textId="77777777" w:rsidR="00463424" w:rsidRPr="007170BE" w:rsidRDefault="005105F9">
      <w:pPr>
        <w:pStyle w:val="a3"/>
        <w:kinsoku w:val="0"/>
        <w:overflowPunct w:val="0"/>
        <w:ind w:left="0"/>
        <w:rPr>
          <w:rFonts w:ascii="Times New Roman" w:hAnsi="Times New Roman" w:cs="Times New Roman"/>
          <w:b/>
          <w:bCs/>
        </w:rPr>
      </w:pPr>
      <w:r w:rsidRPr="007170BE">
        <w:rPr>
          <w:rFonts w:ascii="Times New Roman" w:hAnsi="Times New Roman" w:cs="Times New Roman"/>
          <w:b/>
          <w:bCs/>
        </w:rPr>
        <w:t xml:space="preserve">З. ПРОЦЕС НА ТЕКУЩО НАБЛЮДЕНИЕ И ОТСТРАНЯВАНЕ НА НЕДОСТАТЪЦИТЕ </w:t>
      </w:r>
    </w:p>
    <w:p w14:paraId="6438D335" w14:textId="77777777" w:rsidR="00463424" w:rsidRPr="007170BE" w:rsidRDefault="00463424">
      <w:pPr>
        <w:pStyle w:val="a3"/>
        <w:kinsoku w:val="0"/>
        <w:overflowPunct w:val="0"/>
        <w:ind w:left="0"/>
        <w:rPr>
          <w:rFonts w:ascii="Times New Roman" w:hAnsi="Times New Roman" w:cs="Times New Roman"/>
          <w:b/>
          <w:bCs/>
        </w:rPr>
      </w:pPr>
    </w:p>
    <w:p w14:paraId="1DAA9486" w14:textId="240EBB6C" w:rsidR="00953B8F" w:rsidRDefault="005105F9" w:rsidP="008F0863">
      <w:pPr>
        <w:pStyle w:val="a3"/>
        <w:kinsoku w:val="0"/>
        <w:overflowPunct w:val="0"/>
        <w:ind w:left="0" w:firstLine="720"/>
        <w:rPr>
          <w:rFonts w:ascii="Times New Roman" w:hAnsi="Times New Roman" w:cs="Times New Roman"/>
        </w:rPr>
      </w:pPr>
      <w:r w:rsidRPr="007170BE">
        <w:rPr>
          <w:rFonts w:ascii="Times New Roman" w:hAnsi="Times New Roman" w:cs="Times New Roman"/>
        </w:rPr>
        <w:lastRenderedPageBreak/>
        <w:t xml:space="preserve">Регистрираният одитор установява процес на текущо наблюдение и отстраняване на недостатъците, за да: </w:t>
      </w:r>
    </w:p>
    <w:p w14:paraId="73A1895D" w14:textId="77777777" w:rsidR="008F0863" w:rsidRPr="007170BE" w:rsidRDefault="008F0863" w:rsidP="008F0863">
      <w:pPr>
        <w:pStyle w:val="a3"/>
        <w:kinsoku w:val="0"/>
        <w:overflowPunct w:val="0"/>
        <w:ind w:left="0" w:firstLine="720"/>
        <w:rPr>
          <w:rFonts w:ascii="Times New Roman" w:hAnsi="Times New Roman" w:cs="Times New Roman"/>
        </w:rPr>
      </w:pPr>
    </w:p>
    <w:p w14:paraId="2491D6F5" w14:textId="77777777" w:rsidR="00953B8F" w:rsidRPr="007170BE" w:rsidRDefault="005105F9">
      <w:pPr>
        <w:pStyle w:val="a3"/>
        <w:kinsoku w:val="0"/>
        <w:overflowPunct w:val="0"/>
        <w:ind w:left="0"/>
        <w:rPr>
          <w:rFonts w:ascii="Times New Roman" w:hAnsi="Times New Roman" w:cs="Times New Roman"/>
        </w:rPr>
      </w:pPr>
      <w:r w:rsidRPr="007170BE">
        <w:rPr>
          <w:rFonts w:ascii="Times New Roman" w:hAnsi="Times New Roman" w:cs="Times New Roman"/>
        </w:rPr>
        <w:t>(а)предостави уместна, надеждна и своевременна информация относно разработването, внедряването и функционирането на системата за управление на качеството.</w:t>
      </w:r>
    </w:p>
    <w:p w14:paraId="47B16B53" w14:textId="77777777" w:rsidR="00A501DE" w:rsidRPr="007170BE" w:rsidRDefault="005105F9">
      <w:pPr>
        <w:pStyle w:val="a3"/>
        <w:kinsoku w:val="0"/>
        <w:overflowPunct w:val="0"/>
        <w:ind w:left="0"/>
        <w:rPr>
          <w:rFonts w:ascii="Times New Roman" w:hAnsi="Times New Roman" w:cs="Times New Roman"/>
        </w:rPr>
      </w:pPr>
      <w:r w:rsidRPr="007170BE">
        <w:rPr>
          <w:rFonts w:ascii="Times New Roman" w:hAnsi="Times New Roman" w:cs="Times New Roman"/>
        </w:rPr>
        <w:t xml:space="preserve">(б)предприеме подходящи действия, за да отговори на идентифицираните недостатъци, така че недостатъците да бъдат отстранени своевременно. </w:t>
      </w:r>
    </w:p>
    <w:p w14:paraId="4EE09151" w14:textId="77777777" w:rsidR="00A501DE" w:rsidRPr="007170BE" w:rsidRDefault="00A501DE">
      <w:pPr>
        <w:pStyle w:val="a3"/>
        <w:kinsoku w:val="0"/>
        <w:overflowPunct w:val="0"/>
        <w:ind w:left="0"/>
        <w:rPr>
          <w:rFonts w:ascii="Times New Roman" w:hAnsi="Times New Roman" w:cs="Times New Roman"/>
        </w:rPr>
      </w:pPr>
    </w:p>
    <w:p w14:paraId="5F533113" w14:textId="7C6F24B8" w:rsidR="00953B8F" w:rsidRPr="007170BE" w:rsidRDefault="005105F9" w:rsidP="008F0863">
      <w:pPr>
        <w:pStyle w:val="a3"/>
        <w:kinsoku w:val="0"/>
        <w:overflowPunct w:val="0"/>
        <w:ind w:left="0" w:firstLine="720"/>
        <w:rPr>
          <w:rFonts w:ascii="Times New Roman" w:hAnsi="Times New Roman" w:cs="Times New Roman"/>
        </w:rPr>
      </w:pPr>
      <w:r w:rsidRPr="007170BE">
        <w:rPr>
          <w:rFonts w:ascii="Times New Roman" w:hAnsi="Times New Roman" w:cs="Times New Roman"/>
        </w:rPr>
        <w:t xml:space="preserve">В допълнение на това, че дава възможност за оценяване на системата за управление на качеството, процесът по текущо наблюдение и отстраняване на недостатъците улеснява активното и непрекъснато подобряване на качеството на ангажиментите и системата за управление на качеството. </w:t>
      </w:r>
    </w:p>
    <w:p w14:paraId="11BE7CE1" w14:textId="77777777" w:rsidR="00A501DE" w:rsidRPr="007170BE" w:rsidRDefault="00A501DE">
      <w:pPr>
        <w:pStyle w:val="a3"/>
        <w:kinsoku w:val="0"/>
        <w:overflowPunct w:val="0"/>
        <w:ind w:left="0"/>
        <w:rPr>
          <w:rFonts w:ascii="Times New Roman" w:hAnsi="Times New Roman" w:cs="Times New Roman"/>
        </w:rPr>
      </w:pPr>
    </w:p>
    <w:p w14:paraId="718ADAB0" w14:textId="77777777" w:rsidR="00A501DE" w:rsidRPr="007170BE" w:rsidRDefault="005105F9" w:rsidP="008F0863">
      <w:pPr>
        <w:pStyle w:val="a3"/>
        <w:kinsoku w:val="0"/>
        <w:overflowPunct w:val="0"/>
        <w:ind w:left="0" w:firstLine="720"/>
        <w:rPr>
          <w:rFonts w:ascii="Times New Roman" w:hAnsi="Times New Roman" w:cs="Times New Roman"/>
        </w:rPr>
      </w:pPr>
      <w:r w:rsidRPr="007170BE">
        <w:rPr>
          <w:rFonts w:ascii="Times New Roman" w:hAnsi="Times New Roman" w:cs="Times New Roman"/>
        </w:rPr>
        <w:t xml:space="preserve">Дейностите на практиката по текущо наблюдение обхващат комбинация от непрекъснати дейности по текущо наблюдение и периодични дейности по текущо наблюдение. Обикновено непрекъснатите дейности по текущо наблюдение са рутинни дейности, вградени в процесите на практиката и изпълнявани в реално време, реагирайки на променящите се условия. </w:t>
      </w:r>
    </w:p>
    <w:p w14:paraId="20C6DC57" w14:textId="77777777" w:rsidR="00A501DE" w:rsidRPr="007170BE" w:rsidRDefault="005105F9">
      <w:pPr>
        <w:pStyle w:val="a3"/>
        <w:kinsoku w:val="0"/>
        <w:overflowPunct w:val="0"/>
        <w:ind w:left="0"/>
        <w:rPr>
          <w:rFonts w:ascii="Times New Roman" w:hAnsi="Times New Roman" w:cs="Times New Roman"/>
        </w:rPr>
      </w:pPr>
      <w:r w:rsidRPr="007170BE">
        <w:rPr>
          <w:rFonts w:ascii="Times New Roman" w:hAnsi="Times New Roman" w:cs="Times New Roman"/>
        </w:rPr>
        <w:t>Периодичните дейности по текущо наблюдение се извършват от практиката веднъж годишно – проверка на приключени ангажименти или проверка на документацията за обучение на персонала. В повечето случаи, непрекъснатите дейности по текущо наблюдение предоставят по-своевременна информация относно системата за управление на качеството, защото са вградени в процесите на практиката и се изпълняват в реално време, реагирайки на променящите се условия.</w:t>
      </w:r>
    </w:p>
    <w:p w14:paraId="1B9DAE9C" w14:textId="0590D84E" w:rsidR="00A501DE" w:rsidRPr="007170BE" w:rsidRDefault="005105F9">
      <w:pPr>
        <w:pStyle w:val="a3"/>
        <w:kinsoku w:val="0"/>
        <w:overflowPunct w:val="0"/>
        <w:ind w:left="0"/>
        <w:rPr>
          <w:rFonts w:ascii="Times New Roman" w:hAnsi="Times New Roman" w:cs="Times New Roman"/>
        </w:rPr>
      </w:pPr>
      <w:r w:rsidRPr="007170BE">
        <w:rPr>
          <w:rFonts w:ascii="Times New Roman" w:hAnsi="Times New Roman" w:cs="Times New Roman"/>
        </w:rPr>
        <w:t xml:space="preserve"> </w:t>
      </w:r>
    </w:p>
    <w:p w14:paraId="3D8E9849" w14:textId="59503815" w:rsidR="00A501DE" w:rsidRPr="007170BE" w:rsidRDefault="00953B8F" w:rsidP="008F0863">
      <w:pPr>
        <w:pStyle w:val="a3"/>
        <w:kinsoku w:val="0"/>
        <w:overflowPunct w:val="0"/>
        <w:ind w:left="0" w:firstLine="720"/>
        <w:rPr>
          <w:rFonts w:ascii="Times New Roman" w:hAnsi="Times New Roman" w:cs="Times New Roman"/>
        </w:rPr>
      </w:pPr>
      <w:r w:rsidRPr="007170BE">
        <w:rPr>
          <w:rFonts w:ascii="Times New Roman" w:hAnsi="Times New Roman" w:cs="Times New Roman"/>
        </w:rPr>
        <w:t xml:space="preserve">Дейностите по текущо наблюдение може да включват проверка на ангажименти в процес на изпълнение. Проверките на ангажименти имат за цел да наблюдават текущо, че даден аспект на системата за управление на качеството е разработен, приложен и функционира по начина, по който е предвидено. При някои обстоятелства системата за управление на качеството може да включва отговори, които са разработени да извършват преглед на ангажиментите, докато те са в процеса на изпълнение, което изглежда сходно по характер с проверка на ангажимент в процес на изпълнение (например, прегледи, които са разработени да разкриват сривове или слабости в системата за управление на качеството, така че да могат да предотвратят възникването на риск за качеството). Целта на дадена дейност ще насочва нейното разработване и внедряване и къде тя пасва на системата за управление на качеството (т.е. дали тя представлява проверка на ангажимент в процес на изпълнение, т.е. дейност по  текущо наблюдение, или преглед на ангажимент, който представлява отговор за адресиране на риск за качеството).  </w:t>
      </w:r>
    </w:p>
    <w:p w14:paraId="7E165305" w14:textId="77777777" w:rsidR="00A501DE" w:rsidRPr="007170BE" w:rsidRDefault="00A501DE">
      <w:pPr>
        <w:pStyle w:val="a3"/>
        <w:kinsoku w:val="0"/>
        <w:overflowPunct w:val="0"/>
        <w:ind w:left="0"/>
        <w:rPr>
          <w:rFonts w:ascii="Times New Roman" w:hAnsi="Times New Roman" w:cs="Times New Roman"/>
        </w:rPr>
      </w:pPr>
    </w:p>
    <w:p w14:paraId="62E72AB7" w14:textId="77777777" w:rsidR="00A501DE" w:rsidRPr="007170BE" w:rsidRDefault="00953B8F" w:rsidP="008F0863">
      <w:pPr>
        <w:pStyle w:val="a3"/>
        <w:kinsoku w:val="0"/>
        <w:overflowPunct w:val="0"/>
        <w:ind w:left="0" w:firstLine="720"/>
        <w:rPr>
          <w:rFonts w:ascii="Times New Roman" w:hAnsi="Times New Roman" w:cs="Times New Roman"/>
        </w:rPr>
      </w:pPr>
      <w:r w:rsidRPr="007170BE">
        <w:rPr>
          <w:rFonts w:ascii="Times New Roman" w:hAnsi="Times New Roman" w:cs="Times New Roman"/>
        </w:rPr>
        <w:t xml:space="preserve">Регистрирания одитор комуникира с персонала:  </w:t>
      </w:r>
    </w:p>
    <w:p w14:paraId="7110E8C8" w14:textId="77777777" w:rsidR="00A501DE" w:rsidRPr="007170BE" w:rsidRDefault="00A501DE">
      <w:pPr>
        <w:pStyle w:val="a3"/>
        <w:kinsoku w:val="0"/>
        <w:overflowPunct w:val="0"/>
        <w:ind w:left="0"/>
        <w:rPr>
          <w:rFonts w:ascii="Times New Roman" w:hAnsi="Times New Roman" w:cs="Times New Roman"/>
        </w:rPr>
      </w:pPr>
    </w:p>
    <w:p w14:paraId="1D82D26A" w14:textId="5C26759A" w:rsidR="00A501DE" w:rsidRPr="007170BE" w:rsidRDefault="00A501DE">
      <w:pPr>
        <w:pStyle w:val="a3"/>
        <w:kinsoku w:val="0"/>
        <w:overflowPunct w:val="0"/>
        <w:ind w:left="0"/>
        <w:rPr>
          <w:rFonts w:ascii="Times New Roman" w:hAnsi="Times New Roman" w:cs="Times New Roman"/>
        </w:rPr>
      </w:pPr>
      <w:r w:rsidRPr="007170BE">
        <w:rPr>
          <w:rFonts w:ascii="Times New Roman" w:hAnsi="Times New Roman" w:cs="Times New Roman"/>
        </w:rPr>
        <w:t>-</w:t>
      </w:r>
      <w:r w:rsidR="00953B8F" w:rsidRPr="007170BE">
        <w:rPr>
          <w:rFonts w:ascii="Times New Roman" w:hAnsi="Times New Roman" w:cs="Times New Roman"/>
        </w:rPr>
        <w:t xml:space="preserve">обобщените недостатъци, констатирани в резултат на процеса на наблюдение;  </w:t>
      </w:r>
      <w:r w:rsidRPr="007170BE">
        <w:rPr>
          <w:rFonts w:ascii="Times New Roman" w:hAnsi="Times New Roman" w:cs="Times New Roman"/>
        </w:rPr>
        <w:t>----</w:t>
      </w:r>
      <w:r w:rsidR="00953B8F" w:rsidRPr="007170BE">
        <w:rPr>
          <w:rFonts w:ascii="Times New Roman" w:hAnsi="Times New Roman" w:cs="Times New Roman"/>
        </w:rPr>
        <w:t xml:space="preserve">препоръките за подходящи корективни действия;  </w:t>
      </w:r>
    </w:p>
    <w:p w14:paraId="5745FE72" w14:textId="4A7A6F3C" w:rsidR="00A501DE" w:rsidRPr="007170BE" w:rsidRDefault="00A501DE">
      <w:pPr>
        <w:pStyle w:val="a3"/>
        <w:kinsoku w:val="0"/>
        <w:overflowPunct w:val="0"/>
        <w:ind w:left="0"/>
        <w:rPr>
          <w:rFonts w:ascii="Times New Roman" w:hAnsi="Times New Roman" w:cs="Times New Roman"/>
        </w:rPr>
      </w:pPr>
      <w:r w:rsidRPr="007170BE">
        <w:rPr>
          <w:rFonts w:ascii="Times New Roman" w:hAnsi="Times New Roman" w:cs="Times New Roman"/>
        </w:rPr>
        <w:t>-</w:t>
      </w:r>
      <w:r w:rsidR="00953B8F" w:rsidRPr="007170BE">
        <w:rPr>
          <w:rFonts w:ascii="Times New Roman" w:hAnsi="Times New Roman" w:cs="Times New Roman"/>
        </w:rPr>
        <w:t xml:space="preserve">резултатите от процеса на текущото наблюдение на системата за контрол на качеството с персонала поне веднъж годишно. </w:t>
      </w:r>
    </w:p>
    <w:p w14:paraId="22736CB6" w14:textId="77777777" w:rsidR="00A501DE" w:rsidRPr="007170BE" w:rsidRDefault="00A501DE">
      <w:pPr>
        <w:pStyle w:val="a3"/>
        <w:kinsoku w:val="0"/>
        <w:overflowPunct w:val="0"/>
        <w:ind w:left="0"/>
        <w:rPr>
          <w:rFonts w:ascii="Times New Roman" w:hAnsi="Times New Roman" w:cs="Times New Roman"/>
        </w:rPr>
      </w:pPr>
    </w:p>
    <w:p w14:paraId="5E5D6908" w14:textId="77777777" w:rsidR="00A501DE" w:rsidRPr="007170BE" w:rsidRDefault="00953B8F" w:rsidP="008F0863">
      <w:pPr>
        <w:pStyle w:val="a3"/>
        <w:kinsoku w:val="0"/>
        <w:overflowPunct w:val="0"/>
        <w:ind w:left="0" w:firstLine="720"/>
        <w:rPr>
          <w:rFonts w:ascii="Times New Roman" w:hAnsi="Times New Roman" w:cs="Times New Roman"/>
        </w:rPr>
      </w:pPr>
      <w:r w:rsidRPr="007170BE">
        <w:rPr>
          <w:rFonts w:ascii="Times New Roman" w:hAnsi="Times New Roman" w:cs="Times New Roman"/>
        </w:rPr>
        <w:t>Одиторската практика оценява ефекта на несъответствията, установени в резултат на процеса на текущо наблюдение, и да определи дали те са:</w:t>
      </w:r>
      <w:r w:rsidR="002D7DBD" w:rsidRPr="007170BE">
        <w:rPr>
          <w:rFonts w:ascii="Times New Roman" w:hAnsi="Times New Roman" w:cs="Times New Roman"/>
        </w:rPr>
        <w:t xml:space="preserve"> </w:t>
      </w:r>
    </w:p>
    <w:p w14:paraId="30D52FF3" w14:textId="77777777" w:rsidR="00A501DE" w:rsidRPr="007170BE" w:rsidRDefault="00A501DE">
      <w:pPr>
        <w:pStyle w:val="a3"/>
        <w:kinsoku w:val="0"/>
        <w:overflowPunct w:val="0"/>
        <w:ind w:left="0"/>
        <w:rPr>
          <w:rFonts w:ascii="Times New Roman" w:hAnsi="Times New Roman" w:cs="Times New Roman"/>
        </w:rPr>
      </w:pPr>
    </w:p>
    <w:p w14:paraId="4213B287" w14:textId="77777777" w:rsidR="00A501DE" w:rsidRPr="007170BE" w:rsidRDefault="00A501DE">
      <w:pPr>
        <w:pStyle w:val="a3"/>
        <w:kinsoku w:val="0"/>
        <w:overflowPunct w:val="0"/>
        <w:ind w:left="0"/>
        <w:rPr>
          <w:rFonts w:ascii="Times New Roman" w:hAnsi="Times New Roman" w:cs="Times New Roman"/>
        </w:rPr>
      </w:pPr>
      <w:r w:rsidRPr="007170BE">
        <w:rPr>
          <w:rFonts w:ascii="Times New Roman" w:hAnsi="Times New Roman" w:cs="Times New Roman"/>
        </w:rPr>
        <w:t>-</w:t>
      </w:r>
      <w:r w:rsidR="002D7DBD" w:rsidRPr="007170BE">
        <w:rPr>
          <w:rFonts w:ascii="Times New Roman" w:hAnsi="Times New Roman" w:cs="Times New Roman"/>
        </w:rPr>
        <w:t xml:space="preserve">примери за неспазване на отделни елементи и примери, които не е задължително да сочат, че системата за контрол на качеството на практиката не е подходяща, както и че докладите, издадени от регистрирания одитор, са подходящи при конкретните обстоятелства; или  </w:t>
      </w:r>
    </w:p>
    <w:p w14:paraId="7F926B9E" w14:textId="77777777" w:rsidR="00A501DE" w:rsidRPr="007170BE" w:rsidRDefault="00A501DE">
      <w:pPr>
        <w:pStyle w:val="a3"/>
        <w:kinsoku w:val="0"/>
        <w:overflowPunct w:val="0"/>
        <w:ind w:left="0"/>
        <w:rPr>
          <w:rFonts w:ascii="Times New Roman" w:hAnsi="Times New Roman" w:cs="Times New Roman"/>
        </w:rPr>
      </w:pPr>
      <w:r w:rsidRPr="007170BE">
        <w:rPr>
          <w:rFonts w:ascii="Times New Roman" w:hAnsi="Times New Roman" w:cs="Times New Roman"/>
        </w:rPr>
        <w:t>-</w:t>
      </w:r>
      <w:r w:rsidR="002D7DBD" w:rsidRPr="007170BE">
        <w:rPr>
          <w:rFonts w:ascii="Times New Roman" w:hAnsi="Times New Roman" w:cs="Times New Roman"/>
        </w:rPr>
        <w:t xml:space="preserve">системни, повтарящи се или други съществени несъответствия, които изискват бързи корективни действия. </w:t>
      </w:r>
    </w:p>
    <w:p w14:paraId="018F9C52" w14:textId="77777777" w:rsidR="00A501DE" w:rsidRPr="007170BE" w:rsidRDefault="00A501DE">
      <w:pPr>
        <w:pStyle w:val="a3"/>
        <w:kinsoku w:val="0"/>
        <w:overflowPunct w:val="0"/>
        <w:ind w:left="0"/>
        <w:rPr>
          <w:rFonts w:ascii="Times New Roman" w:hAnsi="Times New Roman" w:cs="Times New Roman"/>
        </w:rPr>
      </w:pPr>
    </w:p>
    <w:p w14:paraId="55FB1054" w14:textId="77777777" w:rsidR="00A501DE" w:rsidRPr="007170BE" w:rsidRDefault="002D7DBD" w:rsidP="008F0863">
      <w:pPr>
        <w:pStyle w:val="a3"/>
        <w:kinsoku w:val="0"/>
        <w:overflowPunct w:val="0"/>
        <w:ind w:left="0" w:firstLine="720"/>
        <w:rPr>
          <w:rFonts w:ascii="Times New Roman" w:hAnsi="Times New Roman" w:cs="Times New Roman"/>
        </w:rPr>
      </w:pPr>
      <w:r w:rsidRPr="007170BE">
        <w:rPr>
          <w:rFonts w:ascii="Times New Roman" w:hAnsi="Times New Roman" w:cs="Times New Roman"/>
        </w:rPr>
        <w:t xml:space="preserve">Ако се установи, че несъответствията са системни или повтарящи се, регистрираният одитор е отговорен да предприеме необходимите бързи корективни  действия. В случаите на недостатъци, свързани с независимостта и конфликт на интереси, се предприемат незабавни корективни мерки. </w:t>
      </w:r>
    </w:p>
    <w:p w14:paraId="0896E156" w14:textId="77777777" w:rsidR="00A501DE" w:rsidRPr="007170BE" w:rsidRDefault="00A501DE">
      <w:pPr>
        <w:pStyle w:val="a3"/>
        <w:kinsoku w:val="0"/>
        <w:overflowPunct w:val="0"/>
        <w:ind w:left="0"/>
        <w:rPr>
          <w:rFonts w:ascii="Times New Roman" w:hAnsi="Times New Roman" w:cs="Times New Roman"/>
          <w:b/>
          <w:bCs/>
        </w:rPr>
      </w:pPr>
    </w:p>
    <w:p w14:paraId="409393CB" w14:textId="77777777" w:rsidR="00A501DE" w:rsidRPr="007170BE" w:rsidRDefault="002D7DBD">
      <w:pPr>
        <w:pStyle w:val="a3"/>
        <w:kinsoku w:val="0"/>
        <w:overflowPunct w:val="0"/>
        <w:ind w:left="0"/>
        <w:rPr>
          <w:rFonts w:ascii="Times New Roman" w:hAnsi="Times New Roman" w:cs="Times New Roman"/>
          <w:b/>
          <w:bCs/>
        </w:rPr>
      </w:pPr>
      <w:r w:rsidRPr="007170BE">
        <w:rPr>
          <w:rFonts w:ascii="Times New Roman" w:hAnsi="Times New Roman" w:cs="Times New Roman"/>
          <w:b/>
          <w:bCs/>
        </w:rPr>
        <w:t xml:space="preserve">Декларация за ефективното функциониране на СЗУК и оценяване на СЗУК включително дали целите за качество са постигнати  </w:t>
      </w:r>
    </w:p>
    <w:p w14:paraId="39B59138" w14:textId="77777777" w:rsidR="00A501DE" w:rsidRPr="007170BE" w:rsidRDefault="00A501DE">
      <w:pPr>
        <w:pStyle w:val="a3"/>
        <w:kinsoku w:val="0"/>
        <w:overflowPunct w:val="0"/>
        <w:ind w:left="0"/>
        <w:rPr>
          <w:rFonts w:ascii="Times New Roman" w:hAnsi="Times New Roman" w:cs="Times New Roman"/>
          <w:b/>
          <w:bCs/>
        </w:rPr>
      </w:pPr>
    </w:p>
    <w:p w14:paraId="1EC0477E" w14:textId="36CE1404" w:rsidR="00930E2B" w:rsidRPr="007170BE" w:rsidRDefault="00744CCB" w:rsidP="008F0863">
      <w:pPr>
        <w:pStyle w:val="a3"/>
        <w:kinsoku w:val="0"/>
        <w:overflowPunct w:val="0"/>
        <w:ind w:left="0" w:firstLine="720"/>
        <w:rPr>
          <w:rFonts w:ascii="Times New Roman" w:hAnsi="Times New Roman" w:cs="Times New Roman"/>
        </w:rPr>
      </w:pPr>
      <w:r w:rsidRPr="007170BE">
        <w:rPr>
          <w:rFonts w:ascii="Times New Roman" w:hAnsi="Times New Roman" w:cs="Times New Roman"/>
        </w:rPr>
        <w:t>Мнението</w:t>
      </w:r>
      <w:r w:rsidR="002D7DBD" w:rsidRPr="007170BE">
        <w:rPr>
          <w:rFonts w:ascii="Times New Roman" w:hAnsi="Times New Roman" w:cs="Times New Roman"/>
        </w:rPr>
        <w:t xml:space="preserve"> на регистрирания одитор позовавайки се на получения доклад за текущо наблюдение и оценка на СУК и на своята разумна преценка е, че  СУК е действала ефективно през 2024</w:t>
      </w:r>
      <w:r w:rsidRPr="007170BE">
        <w:rPr>
          <w:rFonts w:ascii="Times New Roman" w:hAnsi="Times New Roman" w:cs="Times New Roman"/>
        </w:rPr>
        <w:t xml:space="preserve"> </w:t>
      </w:r>
      <w:r w:rsidR="002D7DBD" w:rsidRPr="007170BE">
        <w:rPr>
          <w:rFonts w:ascii="Times New Roman" w:hAnsi="Times New Roman" w:cs="Times New Roman"/>
        </w:rPr>
        <w:t xml:space="preserve">г. и предоставя на практиката разумна степен на сигурност, че целите на системата за управление на качеството се постигат. </w:t>
      </w:r>
    </w:p>
    <w:p w14:paraId="3D03EFE4" w14:textId="77777777" w:rsidR="00930E2B" w:rsidRPr="007170BE" w:rsidRDefault="00930E2B">
      <w:pPr>
        <w:pStyle w:val="a3"/>
        <w:kinsoku w:val="0"/>
        <w:overflowPunct w:val="0"/>
        <w:ind w:left="0"/>
        <w:rPr>
          <w:rFonts w:ascii="Times New Roman" w:hAnsi="Times New Roman" w:cs="Times New Roman"/>
        </w:rPr>
      </w:pPr>
    </w:p>
    <w:p w14:paraId="2055FA02" w14:textId="77777777" w:rsidR="00D7701F" w:rsidRPr="007170BE" w:rsidRDefault="002D7DBD">
      <w:pPr>
        <w:pStyle w:val="a3"/>
        <w:kinsoku w:val="0"/>
        <w:overflowPunct w:val="0"/>
        <w:ind w:left="0"/>
        <w:rPr>
          <w:rFonts w:ascii="Times New Roman" w:hAnsi="Times New Roman" w:cs="Times New Roman"/>
          <w:b/>
          <w:bCs/>
        </w:rPr>
      </w:pPr>
      <w:r w:rsidRPr="007170BE">
        <w:rPr>
          <w:rFonts w:ascii="Times New Roman" w:hAnsi="Times New Roman" w:cs="Times New Roman"/>
          <w:b/>
          <w:bCs/>
        </w:rPr>
        <w:t>V.Дата на провеждане на последната инспекция за гарантиране на качеството съгласно чл. 85 от ЗНФОИСУ;</w:t>
      </w:r>
    </w:p>
    <w:p w14:paraId="67DA729C" w14:textId="327A7E8F" w:rsidR="00930E2B" w:rsidRPr="007170BE" w:rsidRDefault="002D7DBD">
      <w:pPr>
        <w:pStyle w:val="a3"/>
        <w:kinsoku w:val="0"/>
        <w:overflowPunct w:val="0"/>
        <w:ind w:left="0"/>
        <w:rPr>
          <w:rFonts w:ascii="Times New Roman" w:hAnsi="Times New Roman" w:cs="Times New Roman"/>
          <w:b/>
          <w:bCs/>
        </w:rPr>
      </w:pPr>
      <w:r w:rsidRPr="007170BE">
        <w:rPr>
          <w:rFonts w:ascii="Times New Roman" w:hAnsi="Times New Roman" w:cs="Times New Roman"/>
          <w:b/>
          <w:bCs/>
        </w:rPr>
        <w:t xml:space="preserve"> </w:t>
      </w:r>
    </w:p>
    <w:p w14:paraId="2E672C5A" w14:textId="77777777" w:rsidR="007A0705" w:rsidRPr="007170BE" w:rsidRDefault="002D7DBD" w:rsidP="008F0863">
      <w:pPr>
        <w:pStyle w:val="a3"/>
        <w:kinsoku w:val="0"/>
        <w:overflowPunct w:val="0"/>
        <w:ind w:left="0" w:firstLine="720"/>
        <w:rPr>
          <w:rFonts w:ascii="Times New Roman" w:hAnsi="Times New Roman" w:cs="Times New Roman"/>
        </w:rPr>
      </w:pPr>
      <w:r w:rsidRPr="007170BE">
        <w:rPr>
          <w:rFonts w:ascii="Times New Roman" w:hAnsi="Times New Roman" w:cs="Times New Roman"/>
        </w:rPr>
        <w:t>Със заповед N: РД-15-0</w:t>
      </w:r>
      <w:r w:rsidR="0042180E" w:rsidRPr="007170BE">
        <w:rPr>
          <w:rFonts w:ascii="Times New Roman" w:hAnsi="Times New Roman" w:cs="Times New Roman"/>
          <w:lang w:val="en-US"/>
        </w:rPr>
        <w:t>036</w:t>
      </w:r>
      <w:r w:rsidRPr="007170BE">
        <w:rPr>
          <w:rFonts w:ascii="Times New Roman" w:hAnsi="Times New Roman" w:cs="Times New Roman"/>
        </w:rPr>
        <w:t>-6</w:t>
      </w:r>
      <w:r w:rsidR="0042180E" w:rsidRPr="007170BE">
        <w:rPr>
          <w:rFonts w:ascii="Times New Roman" w:hAnsi="Times New Roman" w:cs="Times New Roman"/>
          <w:lang w:val="en-US"/>
        </w:rPr>
        <w:t>1</w:t>
      </w:r>
      <w:r w:rsidRPr="007170BE">
        <w:rPr>
          <w:rFonts w:ascii="Times New Roman" w:hAnsi="Times New Roman" w:cs="Times New Roman"/>
        </w:rPr>
        <w:t>-</w:t>
      </w:r>
      <w:r w:rsidR="0042180E" w:rsidRPr="007170BE">
        <w:rPr>
          <w:rFonts w:ascii="Times New Roman" w:hAnsi="Times New Roman" w:cs="Times New Roman"/>
          <w:lang w:val="en-US"/>
        </w:rPr>
        <w:t>44</w:t>
      </w:r>
      <w:r w:rsidRPr="007170BE">
        <w:rPr>
          <w:rFonts w:ascii="Times New Roman" w:hAnsi="Times New Roman" w:cs="Times New Roman"/>
        </w:rPr>
        <w:t>/</w:t>
      </w:r>
      <w:r w:rsidR="0042180E" w:rsidRPr="007170BE">
        <w:rPr>
          <w:rFonts w:ascii="Times New Roman" w:hAnsi="Times New Roman" w:cs="Times New Roman"/>
          <w:lang w:val="en-US"/>
        </w:rPr>
        <w:t>28</w:t>
      </w:r>
      <w:r w:rsidRPr="007170BE">
        <w:rPr>
          <w:rFonts w:ascii="Times New Roman" w:hAnsi="Times New Roman" w:cs="Times New Roman"/>
        </w:rPr>
        <w:t>.0</w:t>
      </w:r>
      <w:r w:rsidR="0042180E" w:rsidRPr="007170BE">
        <w:rPr>
          <w:rFonts w:ascii="Times New Roman" w:hAnsi="Times New Roman" w:cs="Times New Roman"/>
          <w:lang w:val="en-US"/>
        </w:rPr>
        <w:t>8</w:t>
      </w:r>
      <w:r w:rsidRPr="007170BE">
        <w:rPr>
          <w:rFonts w:ascii="Times New Roman" w:hAnsi="Times New Roman" w:cs="Times New Roman"/>
        </w:rPr>
        <w:t>.202</w:t>
      </w:r>
      <w:r w:rsidR="0042180E" w:rsidRPr="007170BE">
        <w:rPr>
          <w:rFonts w:ascii="Times New Roman" w:hAnsi="Times New Roman" w:cs="Times New Roman"/>
          <w:lang w:val="en-US"/>
        </w:rPr>
        <w:t xml:space="preserve">3 </w:t>
      </w:r>
      <w:r w:rsidRPr="007170BE">
        <w:rPr>
          <w:rFonts w:ascii="Times New Roman" w:hAnsi="Times New Roman" w:cs="Times New Roman"/>
        </w:rPr>
        <w:t xml:space="preserve">г. на основание чл.16, ал.3, т.11 от Правилника за дейността на Комисията за публичен надзор над регистрираните одитори (КПНРО) и във връзка с изпълнение на Плана за инспекционна дейност на КПНРО за 2022г. е възложена инспекция за гарантиране качеството на професионалната дейност на регистрирания одитор </w:t>
      </w:r>
      <w:r w:rsidR="0042180E" w:rsidRPr="007170BE">
        <w:rPr>
          <w:rFonts w:ascii="Times New Roman" w:hAnsi="Times New Roman" w:cs="Times New Roman"/>
        </w:rPr>
        <w:t>Олга Миленкова</w:t>
      </w:r>
      <w:r w:rsidRPr="007170BE">
        <w:rPr>
          <w:rFonts w:ascii="Times New Roman" w:hAnsi="Times New Roman" w:cs="Times New Roman"/>
        </w:rPr>
        <w:t>. Инспекцията обхваща проверка за качеството на изпълнените ангажименти през периода 01 януари 202</w:t>
      </w:r>
      <w:r w:rsidR="0042180E" w:rsidRPr="007170BE">
        <w:rPr>
          <w:rFonts w:ascii="Times New Roman" w:hAnsi="Times New Roman" w:cs="Times New Roman"/>
        </w:rPr>
        <w:t xml:space="preserve">2 </w:t>
      </w:r>
      <w:r w:rsidRPr="007170BE">
        <w:rPr>
          <w:rFonts w:ascii="Times New Roman" w:hAnsi="Times New Roman" w:cs="Times New Roman"/>
        </w:rPr>
        <w:t>г. до 31 декември 202</w:t>
      </w:r>
      <w:r w:rsidR="0042180E" w:rsidRPr="007170BE">
        <w:rPr>
          <w:rFonts w:ascii="Times New Roman" w:hAnsi="Times New Roman" w:cs="Times New Roman"/>
        </w:rPr>
        <w:t xml:space="preserve">2 </w:t>
      </w:r>
      <w:r w:rsidRPr="007170BE">
        <w:rPr>
          <w:rFonts w:ascii="Times New Roman" w:hAnsi="Times New Roman" w:cs="Times New Roman"/>
        </w:rPr>
        <w:t>г. Доклад</w:t>
      </w:r>
      <w:r w:rsidR="007A0705" w:rsidRPr="007170BE">
        <w:rPr>
          <w:rFonts w:ascii="Times New Roman" w:hAnsi="Times New Roman" w:cs="Times New Roman"/>
        </w:rPr>
        <w:t>ът</w:t>
      </w:r>
      <w:r w:rsidRPr="007170BE">
        <w:rPr>
          <w:rFonts w:ascii="Times New Roman" w:hAnsi="Times New Roman" w:cs="Times New Roman"/>
        </w:rPr>
        <w:t xml:space="preserve"> за резултатите от извършената инспекция за гарантиране качеството на професионалната дейност на регистриран</w:t>
      </w:r>
      <w:r w:rsidR="0042180E" w:rsidRPr="007170BE">
        <w:rPr>
          <w:rFonts w:ascii="Times New Roman" w:hAnsi="Times New Roman" w:cs="Times New Roman"/>
        </w:rPr>
        <w:t>ия</w:t>
      </w:r>
      <w:r w:rsidRPr="007170BE">
        <w:rPr>
          <w:rFonts w:ascii="Times New Roman" w:hAnsi="Times New Roman" w:cs="Times New Roman"/>
        </w:rPr>
        <w:t xml:space="preserve"> одитор е приет от Комисията за публичен надзор над регистрираните одитори с решение N: </w:t>
      </w:r>
      <w:r w:rsidR="007A0705" w:rsidRPr="007170BE">
        <w:rPr>
          <w:rFonts w:ascii="Times New Roman" w:hAnsi="Times New Roman" w:cs="Times New Roman"/>
        </w:rPr>
        <w:t>211</w:t>
      </w:r>
      <w:r w:rsidRPr="007170BE">
        <w:rPr>
          <w:rFonts w:ascii="Times New Roman" w:hAnsi="Times New Roman" w:cs="Times New Roman"/>
        </w:rPr>
        <w:t>/</w:t>
      </w:r>
      <w:r w:rsidR="007A0705" w:rsidRPr="007170BE">
        <w:rPr>
          <w:rFonts w:ascii="Times New Roman" w:hAnsi="Times New Roman" w:cs="Times New Roman"/>
        </w:rPr>
        <w:t>21</w:t>
      </w:r>
      <w:r w:rsidRPr="007170BE">
        <w:rPr>
          <w:rFonts w:ascii="Times New Roman" w:hAnsi="Times New Roman" w:cs="Times New Roman"/>
        </w:rPr>
        <w:t>.</w:t>
      </w:r>
      <w:r w:rsidR="007A0705" w:rsidRPr="007170BE">
        <w:rPr>
          <w:rFonts w:ascii="Times New Roman" w:hAnsi="Times New Roman" w:cs="Times New Roman"/>
        </w:rPr>
        <w:t>11</w:t>
      </w:r>
      <w:r w:rsidRPr="007170BE">
        <w:rPr>
          <w:rFonts w:ascii="Times New Roman" w:hAnsi="Times New Roman" w:cs="Times New Roman"/>
        </w:rPr>
        <w:t>.202</w:t>
      </w:r>
      <w:r w:rsidR="007A0705" w:rsidRPr="007170BE">
        <w:rPr>
          <w:rFonts w:ascii="Times New Roman" w:hAnsi="Times New Roman" w:cs="Times New Roman"/>
        </w:rPr>
        <w:t xml:space="preserve">3 </w:t>
      </w:r>
      <w:r w:rsidRPr="007170BE">
        <w:rPr>
          <w:rFonts w:ascii="Times New Roman" w:hAnsi="Times New Roman" w:cs="Times New Roman"/>
        </w:rPr>
        <w:t xml:space="preserve">г. като е определена оценка „А“ – Професионалната дейност на регистрирания одитор е в съответствие със съществените аспекти на изискванията на одиторските стандарти и със законовите изисквания, като не произтича необходимост от непосредствени подобрения на одиторската практика.    </w:t>
      </w:r>
    </w:p>
    <w:p w14:paraId="46E96900" w14:textId="77777777" w:rsidR="007A0705" w:rsidRPr="007170BE" w:rsidRDefault="007A0705">
      <w:pPr>
        <w:pStyle w:val="a3"/>
        <w:kinsoku w:val="0"/>
        <w:overflowPunct w:val="0"/>
        <w:ind w:left="0"/>
        <w:rPr>
          <w:rFonts w:ascii="Times New Roman" w:hAnsi="Times New Roman" w:cs="Times New Roman"/>
          <w:b/>
          <w:bCs/>
        </w:rPr>
      </w:pPr>
    </w:p>
    <w:p w14:paraId="1D5209AA" w14:textId="72624891" w:rsidR="00A11382" w:rsidRPr="007170BE" w:rsidRDefault="002D7DBD">
      <w:pPr>
        <w:pStyle w:val="a3"/>
        <w:kinsoku w:val="0"/>
        <w:overflowPunct w:val="0"/>
        <w:ind w:left="0"/>
        <w:rPr>
          <w:rFonts w:ascii="Times New Roman" w:hAnsi="Times New Roman" w:cs="Times New Roman"/>
          <w:b/>
          <w:bCs/>
        </w:rPr>
      </w:pPr>
      <w:r w:rsidRPr="007170BE">
        <w:rPr>
          <w:rFonts w:ascii="Times New Roman" w:hAnsi="Times New Roman" w:cs="Times New Roman"/>
          <w:b/>
          <w:bCs/>
        </w:rPr>
        <w:t>VI.Списък на предприятията от обществен интерес, на които през предходната година регистрираният одитор е изпълнил ангажименти за задължителен финансов одит</w:t>
      </w:r>
    </w:p>
    <w:p w14:paraId="32423FF0" w14:textId="77777777" w:rsidR="006D2D1F" w:rsidRPr="007170BE" w:rsidRDefault="006D2D1F">
      <w:pPr>
        <w:pStyle w:val="a3"/>
        <w:kinsoku w:val="0"/>
        <w:overflowPunct w:val="0"/>
        <w:ind w:left="0"/>
        <w:rPr>
          <w:rFonts w:ascii="Times New Roman" w:hAnsi="Times New Roman" w:cs="Times New Roman"/>
          <w:b/>
          <w:bCs/>
        </w:rPr>
      </w:pPr>
    </w:p>
    <w:p w14:paraId="786F4A69" w14:textId="1A6B3C2D" w:rsidR="006D2D1F" w:rsidRPr="007170BE" w:rsidRDefault="006D2D1F" w:rsidP="008F0863">
      <w:pPr>
        <w:pStyle w:val="a3"/>
        <w:kinsoku w:val="0"/>
        <w:overflowPunct w:val="0"/>
        <w:ind w:left="0" w:firstLine="720"/>
        <w:rPr>
          <w:rFonts w:ascii="Times New Roman" w:hAnsi="Times New Roman" w:cs="Times New Roman"/>
        </w:rPr>
      </w:pPr>
      <w:r w:rsidRPr="007170BE">
        <w:rPr>
          <w:rFonts w:ascii="Times New Roman" w:hAnsi="Times New Roman" w:cs="Times New Roman"/>
        </w:rPr>
        <w:t xml:space="preserve">Към датата на настоящия доклад, регистрираният одитор е изпълнил ангажименти за задължителен финансов одит на годишните финансови отчети за 2023 г. на следните предприятия от обществен интерес:  </w:t>
      </w:r>
    </w:p>
    <w:p w14:paraId="60869341" w14:textId="77777777" w:rsidR="006D2D1F" w:rsidRPr="007170BE" w:rsidRDefault="006D2D1F" w:rsidP="006D2D1F">
      <w:pPr>
        <w:pStyle w:val="a3"/>
        <w:kinsoku w:val="0"/>
        <w:overflowPunct w:val="0"/>
        <w:ind w:left="0"/>
        <w:rPr>
          <w:rFonts w:ascii="Times New Roman" w:hAnsi="Times New Roman" w:cs="Times New Roman"/>
        </w:rPr>
      </w:pPr>
    </w:p>
    <w:p w14:paraId="1933EF48" w14:textId="77777777" w:rsidR="006D2D1F" w:rsidRPr="007170BE" w:rsidRDefault="006D2D1F">
      <w:pPr>
        <w:pStyle w:val="a3"/>
        <w:kinsoku w:val="0"/>
        <w:overflowPunct w:val="0"/>
        <w:ind w:left="0"/>
        <w:rPr>
          <w:rFonts w:ascii="Times New Roman" w:hAnsi="Times New Roman" w:cs="Times New Roman"/>
          <w:b/>
          <w:bCs/>
        </w:rPr>
      </w:pPr>
    </w:p>
    <w:p w14:paraId="0F677C8E" w14:textId="77777777" w:rsidR="00720331" w:rsidRPr="007170BE" w:rsidRDefault="00720331">
      <w:pPr>
        <w:pStyle w:val="a3"/>
        <w:kinsoku w:val="0"/>
        <w:overflowPunct w:val="0"/>
        <w:ind w:left="0"/>
        <w:rPr>
          <w:rFonts w:ascii="Times New Roman" w:hAnsi="Times New Roman" w:cs="Times New Roman"/>
          <w:b/>
          <w:bCs/>
        </w:rPr>
      </w:pPr>
    </w:p>
    <w:tbl>
      <w:tblPr>
        <w:tblStyle w:val="a6"/>
        <w:tblW w:w="0" w:type="auto"/>
        <w:tblLook w:val="04A0" w:firstRow="1" w:lastRow="0" w:firstColumn="1" w:lastColumn="0" w:noHBand="0" w:noVBand="1"/>
      </w:tblPr>
      <w:tblGrid>
        <w:gridCol w:w="3307"/>
        <w:gridCol w:w="2376"/>
        <w:gridCol w:w="4107"/>
      </w:tblGrid>
      <w:tr w:rsidR="00720331" w:rsidRPr="007170BE" w14:paraId="30E5B218" w14:textId="77777777" w:rsidTr="0051140E">
        <w:tc>
          <w:tcPr>
            <w:tcW w:w="3307" w:type="dxa"/>
          </w:tcPr>
          <w:p w14:paraId="60F51986" w14:textId="3C3B83D8" w:rsidR="00720331" w:rsidRPr="007170BE" w:rsidRDefault="00720331">
            <w:pPr>
              <w:pStyle w:val="a3"/>
              <w:kinsoku w:val="0"/>
              <w:overflowPunct w:val="0"/>
              <w:ind w:left="0"/>
              <w:rPr>
                <w:rFonts w:ascii="Times New Roman" w:hAnsi="Times New Roman" w:cs="Times New Roman"/>
              </w:rPr>
            </w:pPr>
            <w:r w:rsidRPr="007170BE">
              <w:rPr>
                <w:rFonts w:ascii="Times New Roman" w:hAnsi="Times New Roman" w:cs="Times New Roman"/>
              </w:rPr>
              <w:t>Наименование</w:t>
            </w:r>
          </w:p>
        </w:tc>
        <w:tc>
          <w:tcPr>
            <w:tcW w:w="2376" w:type="dxa"/>
          </w:tcPr>
          <w:p w14:paraId="35E11BA6" w14:textId="1588F618" w:rsidR="00720331" w:rsidRPr="007170BE" w:rsidRDefault="00720331">
            <w:pPr>
              <w:pStyle w:val="a3"/>
              <w:kinsoku w:val="0"/>
              <w:overflowPunct w:val="0"/>
              <w:ind w:left="0"/>
              <w:rPr>
                <w:rFonts w:ascii="Times New Roman" w:hAnsi="Times New Roman" w:cs="Times New Roman"/>
              </w:rPr>
            </w:pPr>
            <w:r w:rsidRPr="007170BE">
              <w:rPr>
                <w:rFonts w:ascii="Times New Roman" w:hAnsi="Times New Roman" w:cs="Times New Roman"/>
              </w:rPr>
              <w:t>ЕИК</w:t>
            </w:r>
          </w:p>
        </w:tc>
        <w:tc>
          <w:tcPr>
            <w:tcW w:w="4107" w:type="dxa"/>
          </w:tcPr>
          <w:p w14:paraId="17EE6D59" w14:textId="4C7E2D19" w:rsidR="00720331" w:rsidRPr="007170BE" w:rsidRDefault="00720331">
            <w:pPr>
              <w:pStyle w:val="a3"/>
              <w:kinsoku w:val="0"/>
              <w:overflowPunct w:val="0"/>
              <w:ind w:left="0"/>
              <w:rPr>
                <w:rFonts w:ascii="Times New Roman" w:hAnsi="Times New Roman" w:cs="Times New Roman"/>
              </w:rPr>
            </w:pPr>
            <w:r w:rsidRPr="007170BE">
              <w:rPr>
                <w:rFonts w:ascii="Times New Roman" w:hAnsi="Times New Roman" w:cs="Times New Roman"/>
              </w:rPr>
              <w:t>Вид</w:t>
            </w:r>
          </w:p>
        </w:tc>
      </w:tr>
      <w:tr w:rsidR="00720331" w:rsidRPr="007170BE" w14:paraId="61DE01D7" w14:textId="77777777" w:rsidTr="0051140E">
        <w:tc>
          <w:tcPr>
            <w:tcW w:w="3307" w:type="dxa"/>
          </w:tcPr>
          <w:p w14:paraId="76EE167C" w14:textId="1C75EF67" w:rsidR="00720331" w:rsidRPr="00B668A0" w:rsidRDefault="00720331">
            <w:pPr>
              <w:pStyle w:val="a3"/>
              <w:kinsoku w:val="0"/>
              <w:overflowPunct w:val="0"/>
              <w:ind w:left="0"/>
              <w:rPr>
                <w:rFonts w:ascii="Times New Roman" w:hAnsi="Times New Roman" w:cs="Times New Roman"/>
                <w:lang w:val="en-US"/>
              </w:rPr>
            </w:pPr>
            <w:r w:rsidRPr="007170BE">
              <w:rPr>
                <w:rFonts w:ascii="Times New Roman" w:hAnsi="Times New Roman" w:cs="Times New Roman"/>
              </w:rPr>
              <w:t>БУЛГАРТАБАК ХОЛДИНГ АД</w:t>
            </w:r>
            <w:r w:rsidR="00B668A0">
              <w:rPr>
                <w:rFonts w:ascii="Times New Roman" w:hAnsi="Times New Roman" w:cs="Times New Roman"/>
                <w:lang w:val="en-US"/>
              </w:rPr>
              <w:t xml:space="preserve"> – индивидуален и </w:t>
            </w:r>
            <w:r w:rsidR="00B668A0">
              <w:rPr>
                <w:rFonts w:ascii="Times New Roman" w:hAnsi="Times New Roman" w:cs="Times New Roman"/>
                <w:lang w:val="en-US"/>
              </w:rPr>
              <w:lastRenderedPageBreak/>
              <w:t>консолидиран финансов отчет</w:t>
            </w:r>
          </w:p>
        </w:tc>
        <w:tc>
          <w:tcPr>
            <w:tcW w:w="2376" w:type="dxa"/>
          </w:tcPr>
          <w:p w14:paraId="26E19619" w14:textId="7137137F" w:rsidR="00720331" w:rsidRPr="007170BE" w:rsidRDefault="00F00CD0">
            <w:pPr>
              <w:pStyle w:val="a3"/>
              <w:kinsoku w:val="0"/>
              <w:overflowPunct w:val="0"/>
              <w:ind w:left="0"/>
              <w:rPr>
                <w:rFonts w:ascii="Times New Roman" w:hAnsi="Times New Roman" w:cs="Times New Roman"/>
              </w:rPr>
            </w:pPr>
            <w:r w:rsidRPr="007170BE">
              <w:rPr>
                <w:rFonts w:ascii="Times New Roman" w:hAnsi="Times New Roman" w:cs="Times New Roman"/>
              </w:rPr>
              <w:lastRenderedPageBreak/>
              <w:t>831636680</w:t>
            </w:r>
          </w:p>
        </w:tc>
        <w:tc>
          <w:tcPr>
            <w:tcW w:w="4107" w:type="dxa"/>
          </w:tcPr>
          <w:p w14:paraId="37480B15" w14:textId="603FBE3F" w:rsidR="00720331" w:rsidRPr="007170BE" w:rsidRDefault="00720331">
            <w:pPr>
              <w:pStyle w:val="a3"/>
              <w:kinsoku w:val="0"/>
              <w:overflowPunct w:val="0"/>
              <w:ind w:left="0"/>
              <w:rPr>
                <w:rFonts w:ascii="Times New Roman" w:hAnsi="Times New Roman" w:cs="Times New Roman"/>
              </w:rPr>
            </w:pPr>
            <w:r w:rsidRPr="007170BE">
              <w:rPr>
                <w:rFonts w:ascii="Times New Roman" w:hAnsi="Times New Roman" w:cs="Times New Roman"/>
              </w:rPr>
              <w:t xml:space="preserve">Предприятие, чиито прехвърлими ценни книжа са допуснати до </w:t>
            </w:r>
            <w:r w:rsidRPr="007170BE">
              <w:rPr>
                <w:rFonts w:ascii="Times New Roman" w:hAnsi="Times New Roman" w:cs="Times New Roman"/>
              </w:rPr>
              <w:lastRenderedPageBreak/>
              <w:t>търговия на регулирания пазар в държава - членка на Европейския съюз</w:t>
            </w:r>
          </w:p>
        </w:tc>
      </w:tr>
      <w:tr w:rsidR="00720331" w:rsidRPr="007170BE" w14:paraId="4D393245" w14:textId="77777777" w:rsidTr="0051140E">
        <w:tc>
          <w:tcPr>
            <w:tcW w:w="3307" w:type="dxa"/>
          </w:tcPr>
          <w:p w14:paraId="1CF96D73" w14:textId="6DCF384F" w:rsidR="00720331" w:rsidRPr="007170BE" w:rsidRDefault="00720331">
            <w:pPr>
              <w:pStyle w:val="a3"/>
              <w:kinsoku w:val="0"/>
              <w:overflowPunct w:val="0"/>
              <w:ind w:left="0"/>
              <w:rPr>
                <w:rFonts w:ascii="Times New Roman" w:hAnsi="Times New Roman" w:cs="Times New Roman"/>
              </w:rPr>
            </w:pPr>
            <w:r w:rsidRPr="007170BE">
              <w:rPr>
                <w:rFonts w:ascii="Times New Roman" w:hAnsi="Times New Roman" w:cs="Times New Roman"/>
              </w:rPr>
              <w:lastRenderedPageBreak/>
              <w:t>ШУМЕН ТАБАК АД</w:t>
            </w:r>
          </w:p>
        </w:tc>
        <w:tc>
          <w:tcPr>
            <w:tcW w:w="2376" w:type="dxa"/>
          </w:tcPr>
          <w:p w14:paraId="27E88E2D" w14:textId="56590FD1" w:rsidR="00720331" w:rsidRPr="007170BE" w:rsidRDefault="00F00CD0">
            <w:pPr>
              <w:pStyle w:val="a3"/>
              <w:kinsoku w:val="0"/>
              <w:overflowPunct w:val="0"/>
              <w:ind w:left="0"/>
              <w:rPr>
                <w:rFonts w:ascii="Times New Roman" w:hAnsi="Times New Roman" w:cs="Times New Roman"/>
              </w:rPr>
            </w:pPr>
            <w:r w:rsidRPr="007170BE">
              <w:rPr>
                <w:rFonts w:ascii="Times New Roman" w:hAnsi="Times New Roman" w:cs="Times New Roman"/>
              </w:rPr>
              <w:t>837066461</w:t>
            </w:r>
          </w:p>
        </w:tc>
        <w:tc>
          <w:tcPr>
            <w:tcW w:w="4107" w:type="dxa"/>
          </w:tcPr>
          <w:p w14:paraId="1FA30D12" w14:textId="78C7466C" w:rsidR="00720331" w:rsidRPr="007170BE" w:rsidRDefault="00720331">
            <w:pPr>
              <w:pStyle w:val="a3"/>
              <w:kinsoku w:val="0"/>
              <w:overflowPunct w:val="0"/>
              <w:ind w:left="0"/>
              <w:rPr>
                <w:rFonts w:ascii="Times New Roman" w:hAnsi="Times New Roman" w:cs="Times New Roman"/>
              </w:rPr>
            </w:pPr>
            <w:r w:rsidRPr="007170BE">
              <w:rPr>
                <w:rFonts w:ascii="Times New Roman" w:hAnsi="Times New Roman" w:cs="Times New Roman"/>
              </w:rPr>
              <w:t>Предприятие, чиито прехвърлими ценни книжа са допуснати до търговия на регулирания пазар в държава - членка на Европейския съюз</w:t>
            </w:r>
          </w:p>
        </w:tc>
      </w:tr>
    </w:tbl>
    <w:p w14:paraId="04EE7D0E" w14:textId="77777777" w:rsidR="00720331" w:rsidRPr="007170BE" w:rsidRDefault="00720331">
      <w:pPr>
        <w:pStyle w:val="a3"/>
        <w:kinsoku w:val="0"/>
        <w:overflowPunct w:val="0"/>
        <w:ind w:left="0"/>
        <w:rPr>
          <w:rFonts w:ascii="Times New Roman" w:hAnsi="Times New Roman" w:cs="Times New Roman"/>
          <w:b/>
          <w:bCs/>
        </w:rPr>
      </w:pPr>
    </w:p>
    <w:p w14:paraId="6F69CCA2" w14:textId="77777777" w:rsidR="00A11382" w:rsidRPr="007170BE" w:rsidRDefault="00A11382">
      <w:pPr>
        <w:pStyle w:val="a3"/>
        <w:kinsoku w:val="0"/>
        <w:overflowPunct w:val="0"/>
        <w:ind w:left="0"/>
        <w:rPr>
          <w:rFonts w:ascii="Times New Roman" w:hAnsi="Times New Roman" w:cs="Times New Roman"/>
          <w:b/>
          <w:bCs/>
        </w:rPr>
      </w:pPr>
    </w:p>
    <w:p w14:paraId="5C65F7DF" w14:textId="77777777" w:rsidR="00173242" w:rsidRPr="007170BE" w:rsidRDefault="00F20232">
      <w:pPr>
        <w:pStyle w:val="a3"/>
        <w:kinsoku w:val="0"/>
        <w:overflowPunct w:val="0"/>
        <w:ind w:left="0"/>
        <w:rPr>
          <w:rFonts w:ascii="Times New Roman" w:hAnsi="Times New Roman" w:cs="Times New Roman"/>
          <w:b/>
          <w:bCs/>
        </w:rPr>
      </w:pPr>
      <w:r w:rsidRPr="007170BE">
        <w:rPr>
          <w:rFonts w:ascii="Times New Roman" w:hAnsi="Times New Roman" w:cs="Times New Roman"/>
          <w:b/>
          <w:bCs/>
        </w:rPr>
        <w:t xml:space="preserve">VII.Описание на практиките на регистрирания одитор, свързани с независимостта  </w:t>
      </w:r>
    </w:p>
    <w:p w14:paraId="79D0CE13" w14:textId="77777777" w:rsidR="00173242" w:rsidRPr="007170BE" w:rsidRDefault="00173242">
      <w:pPr>
        <w:pStyle w:val="a3"/>
        <w:kinsoku w:val="0"/>
        <w:overflowPunct w:val="0"/>
        <w:ind w:left="0"/>
        <w:rPr>
          <w:rFonts w:ascii="Times New Roman" w:hAnsi="Times New Roman" w:cs="Times New Roman"/>
          <w:b/>
          <w:bCs/>
        </w:rPr>
      </w:pPr>
    </w:p>
    <w:p w14:paraId="26582E6C" w14:textId="77777777" w:rsidR="00173242" w:rsidRPr="007170BE" w:rsidRDefault="00F20232" w:rsidP="008F0863">
      <w:pPr>
        <w:pStyle w:val="a3"/>
        <w:kinsoku w:val="0"/>
        <w:overflowPunct w:val="0"/>
        <w:ind w:left="0" w:firstLine="720"/>
        <w:rPr>
          <w:rFonts w:ascii="Times New Roman" w:hAnsi="Times New Roman" w:cs="Times New Roman"/>
        </w:rPr>
      </w:pPr>
      <w:r w:rsidRPr="007170BE">
        <w:rPr>
          <w:rFonts w:ascii="Times New Roman" w:hAnsi="Times New Roman" w:cs="Times New Roman"/>
        </w:rPr>
        <w:t>Регистрираният одитор и персонал</w:t>
      </w:r>
      <w:r w:rsidR="00173242" w:rsidRPr="007170BE">
        <w:rPr>
          <w:rFonts w:ascii="Times New Roman" w:hAnsi="Times New Roman" w:cs="Times New Roman"/>
        </w:rPr>
        <w:t>ът</w:t>
      </w:r>
      <w:r w:rsidRPr="007170BE">
        <w:rPr>
          <w:rFonts w:ascii="Times New Roman" w:hAnsi="Times New Roman" w:cs="Times New Roman"/>
        </w:rPr>
        <w:t xml:space="preserve"> трябва да са независими както като мнение,  така и като поведение, от своите клиенти и от ангажиментите си. Всеки член от персонала на практиката включително подизпълнител, декларира  своята независимост от потенциалния клиент и е задължен да осъществява преглед на конкретните обстоятелства от гледна точка на заплахите за независимостта.  </w:t>
      </w:r>
    </w:p>
    <w:p w14:paraId="4A74B576" w14:textId="77777777" w:rsidR="00173242" w:rsidRPr="007170BE" w:rsidRDefault="00173242">
      <w:pPr>
        <w:pStyle w:val="a3"/>
        <w:kinsoku w:val="0"/>
        <w:overflowPunct w:val="0"/>
        <w:ind w:left="0"/>
        <w:rPr>
          <w:rFonts w:ascii="Times New Roman" w:hAnsi="Times New Roman" w:cs="Times New Roman"/>
        </w:rPr>
      </w:pPr>
    </w:p>
    <w:p w14:paraId="2ACEB29B" w14:textId="77777777" w:rsidR="00173242" w:rsidRPr="007170BE" w:rsidRDefault="00F20232" w:rsidP="008F0863">
      <w:pPr>
        <w:pStyle w:val="a3"/>
        <w:kinsoku w:val="0"/>
        <w:overflowPunct w:val="0"/>
        <w:ind w:left="0" w:firstLine="720"/>
        <w:rPr>
          <w:rFonts w:ascii="Times New Roman" w:hAnsi="Times New Roman" w:cs="Times New Roman"/>
        </w:rPr>
      </w:pPr>
      <w:r w:rsidRPr="007170BE">
        <w:rPr>
          <w:rFonts w:ascii="Times New Roman" w:hAnsi="Times New Roman" w:cs="Times New Roman"/>
        </w:rPr>
        <w:t xml:space="preserve">В случай, че заплахите за независимостта не могат да бъдат елиминирани или сведени до приемливо ниво посредством прилагане на подходящи предпазни мерки, регистрираният одитор или прекратява дейността, участието си или взаимоотношението, предизвикващо заплахата, или отказва приемането или продължаването на ангажимента.  </w:t>
      </w:r>
    </w:p>
    <w:p w14:paraId="5172BC2C" w14:textId="77777777" w:rsidR="00173242" w:rsidRPr="007170BE" w:rsidRDefault="003E71CA" w:rsidP="008F0863">
      <w:pPr>
        <w:pStyle w:val="a3"/>
        <w:kinsoku w:val="0"/>
        <w:overflowPunct w:val="0"/>
        <w:ind w:left="0" w:firstLine="720"/>
        <w:rPr>
          <w:rFonts w:ascii="Times New Roman" w:hAnsi="Times New Roman" w:cs="Times New Roman"/>
        </w:rPr>
      </w:pPr>
      <w:r w:rsidRPr="007170BE">
        <w:rPr>
          <w:rFonts w:ascii="Times New Roman" w:hAnsi="Times New Roman" w:cs="Times New Roman"/>
        </w:rPr>
        <w:t xml:space="preserve">Регистрираният одитор носи отговорност и гарантира  подходящо  разрешаване  на  случаите  на заплаха за независимостта.  </w:t>
      </w:r>
    </w:p>
    <w:p w14:paraId="5400A2DE" w14:textId="77777777" w:rsidR="00173242" w:rsidRPr="007170BE" w:rsidRDefault="003E71CA" w:rsidP="008F0863">
      <w:pPr>
        <w:pStyle w:val="a3"/>
        <w:kinsoku w:val="0"/>
        <w:overflowPunct w:val="0"/>
        <w:ind w:left="0" w:firstLine="720"/>
        <w:rPr>
          <w:rFonts w:ascii="Times New Roman" w:hAnsi="Times New Roman" w:cs="Times New Roman"/>
        </w:rPr>
      </w:pPr>
      <w:r w:rsidRPr="007170BE">
        <w:rPr>
          <w:rFonts w:ascii="Times New Roman" w:hAnsi="Times New Roman" w:cs="Times New Roman"/>
        </w:rPr>
        <w:t>Регистрираният одитор и персонал</w:t>
      </w:r>
      <w:r w:rsidR="00173242" w:rsidRPr="007170BE">
        <w:rPr>
          <w:rFonts w:ascii="Times New Roman" w:hAnsi="Times New Roman" w:cs="Times New Roman"/>
        </w:rPr>
        <w:t>ът</w:t>
      </w:r>
      <w:r w:rsidRPr="007170BE">
        <w:rPr>
          <w:rFonts w:ascii="Times New Roman" w:hAnsi="Times New Roman" w:cs="Times New Roman"/>
        </w:rPr>
        <w:t xml:space="preserve"> са задължени да осъществяват преглед на конкретните обстоятелства от гледна точка на заплахите за независимостта. Регистрираният одитор трябва да бъде уведомен, ако подобни заплахи бъдат идентифицирани от персонала.   </w:t>
      </w:r>
    </w:p>
    <w:p w14:paraId="20F43C7A" w14:textId="77777777" w:rsidR="00173242" w:rsidRPr="007170BE" w:rsidRDefault="003E71CA" w:rsidP="008F0863">
      <w:pPr>
        <w:pStyle w:val="a3"/>
        <w:kinsoku w:val="0"/>
        <w:overflowPunct w:val="0"/>
        <w:ind w:left="0" w:firstLine="720"/>
        <w:rPr>
          <w:rFonts w:ascii="Times New Roman" w:hAnsi="Times New Roman" w:cs="Times New Roman"/>
        </w:rPr>
      </w:pPr>
      <w:r w:rsidRPr="007170BE">
        <w:rPr>
          <w:rFonts w:ascii="Times New Roman" w:hAnsi="Times New Roman" w:cs="Times New Roman"/>
        </w:rPr>
        <w:t xml:space="preserve">През годината е извършен вътрешен преглед за спазване на изискванията за независимост, като от всички заети в одита лица е изискана годишна декларация за спазване на етичните изисквания и независимостта. </w:t>
      </w:r>
    </w:p>
    <w:p w14:paraId="04391DB7" w14:textId="77777777" w:rsidR="00173242" w:rsidRPr="007170BE" w:rsidRDefault="003E71CA" w:rsidP="008F0863">
      <w:pPr>
        <w:pStyle w:val="a3"/>
        <w:kinsoku w:val="0"/>
        <w:overflowPunct w:val="0"/>
        <w:ind w:left="0" w:firstLine="720"/>
        <w:rPr>
          <w:rFonts w:ascii="Times New Roman" w:hAnsi="Times New Roman" w:cs="Times New Roman"/>
        </w:rPr>
      </w:pPr>
      <w:r w:rsidRPr="007170BE">
        <w:rPr>
          <w:rFonts w:ascii="Times New Roman" w:hAnsi="Times New Roman" w:cs="Times New Roman"/>
        </w:rPr>
        <w:t xml:space="preserve">При извършване на независим финансов одит на финансов отчет на предприятие от обществен интерес, регистрираният одитор предоставя информация за своята независимост чрез:  </w:t>
      </w:r>
    </w:p>
    <w:p w14:paraId="0A85DD5A" w14:textId="77777777" w:rsidR="00173242" w:rsidRPr="007170BE" w:rsidRDefault="003E71CA">
      <w:pPr>
        <w:pStyle w:val="a3"/>
        <w:kinsoku w:val="0"/>
        <w:overflowPunct w:val="0"/>
        <w:ind w:left="0"/>
        <w:rPr>
          <w:rFonts w:ascii="Times New Roman" w:hAnsi="Times New Roman" w:cs="Times New Roman"/>
        </w:rPr>
      </w:pPr>
      <w:r w:rsidRPr="007170BE">
        <w:rPr>
          <w:rFonts w:ascii="Times New Roman" w:hAnsi="Times New Roman" w:cs="Times New Roman"/>
        </w:rPr>
        <w:t xml:space="preserve">- попълване на Декларация за независимост до Одитния комитет на български език към момента на подписване на писмото за поемане на одиторския ангажимент;  </w:t>
      </w:r>
    </w:p>
    <w:p w14:paraId="53F13C83" w14:textId="77777777" w:rsidR="00173242" w:rsidRPr="007170BE" w:rsidRDefault="003E71CA">
      <w:pPr>
        <w:pStyle w:val="a3"/>
        <w:kinsoku w:val="0"/>
        <w:overflowPunct w:val="0"/>
        <w:ind w:left="0"/>
        <w:rPr>
          <w:rFonts w:ascii="Times New Roman" w:hAnsi="Times New Roman" w:cs="Times New Roman"/>
        </w:rPr>
      </w:pPr>
      <w:r w:rsidRPr="007170BE">
        <w:rPr>
          <w:rFonts w:ascii="Times New Roman" w:hAnsi="Times New Roman" w:cs="Times New Roman"/>
        </w:rPr>
        <w:t xml:space="preserve">- препотвърждаване на независимостта и валидността на подписаната декларация за независимост при одит с доклада до Одитния комитет при приключване на одит ангажимента.  </w:t>
      </w:r>
    </w:p>
    <w:p w14:paraId="117DAEFE" w14:textId="77777777" w:rsidR="00173242" w:rsidRPr="007170BE" w:rsidRDefault="00173242">
      <w:pPr>
        <w:pStyle w:val="a3"/>
        <w:kinsoku w:val="0"/>
        <w:overflowPunct w:val="0"/>
        <w:ind w:left="0"/>
        <w:rPr>
          <w:rFonts w:ascii="Times New Roman" w:hAnsi="Times New Roman" w:cs="Times New Roman"/>
          <w:b/>
          <w:bCs/>
        </w:rPr>
      </w:pPr>
    </w:p>
    <w:p w14:paraId="66963E3A" w14:textId="5DB16D26" w:rsidR="00EF52D8" w:rsidRPr="007170BE" w:rsidRDefault="003E71CA">
      <w:pPr>
        <w:pStyle w:val="a3"/>
        <w:kinsoku w:val="0"/>
        <w:overflowPunct w:val="0"/>
        <w:ind w:left="0"/>
        <w:rPr>
          <w:rFonts w:ascii="Times New Roman" w:hAnsi="Times New Roman" w:cs="Times New Roman"/>
          <w:b/>
          <w:bCs/>
        </w:rPr>
      </w:pPr>
      <w:r w:rsidRPr="007170BE">
        <w:rPr>
          <w:rFonts w:ascii="Times New Roman" w:hAnsi="Times New Roman" w:cs="Times New Roman"/>
          <w:b/>
          <w:bCs/>
        </w:rPr>
        <w:t xml:space="preserve">VIII.Политика която регистрираният одитор прилага по отношение на обучението във връзка с продължаващото професионално развитие по чл. 30 от ЗНФОИСУ </w:t>
      </w:r>
    </w:p>
    <w:p w14:paraId="6115AB77" w14:textId="77777777" w:rsidR="00EF52D8" w:rsidRPr="007170BE" w:rsidRDefault="00EF52D8">
      <w:pPr>
        <w:pStyle w:val="a3"/>
        <w:kinsoku w:val="0"/>
        <w:overflowPunct w:val="0"/>
        <w:ind w:left="0"/>
        <w:rPr>
          <w:rFonts w:ascii="Times New Roman" w:hAnsi="Times New Roman" w:cs="Times New Roman"/>
          <w:b/>
          <w:bCs/>
        </w:rPr>
      </w:pPr>
    </w:p>
    <w:p w14:paraId="6CE41D55" w14:textId="77777777" w:rsidR="00033684" w:rsidRPr="007170BE" w:rsidRDefault="003E71CA" w:rsidP="008F0863">
      <w:pPr>
        <w:pStyle w:val="a3"/>
        <w:kinsoku w:val="0"/>
        <w:overflowPunct w:val="0"/>
        <w:ind w:left="0" w:firstLine="720"/>
        <w:rPr>
          <w:rFonts w:ascii="Times New Roman" w:hAnsi="Times New Roman" w:cs="Times New Roman"/>
        </w:rPr>
      </w:pPr>
      <w:r w:rsidRPr="007170BE">
        <w:rPr>
          <w:rFonts w:ascii="Times New Roman" w:hAnsi="Times New Roman" w:cs="Times New Roman"/>
        </w:rPr>
        <w:t xml:space="preserve">Регистрираният одитор ежегодно провежда обучение за поддържане и развитие на професионалната си квалификация с продължителност не по-малка от 40 часа за професионална година.  </w:t>
      </w:r>
    </w:p>
    <w:p w14:paraId="0A2E0E19" w14:textId="77777777" w:rsidR="00AF2E9E" w:rsidRPr="007170BE" w:rsidRDefault="00AF2E9E">
      <w:pPr>
        <w:pStyle w:val="a3"/>
        <w:kinsoku w:val="0"/>
        <w:overflowPunct w:val="0"/>
        <w:ind w:left="0"/>
        <w:rPr>
          <w:rFonts w:ascii="Times New Roman" w:hAnsi="Times New Roman" w:cs="Times New Roman"/>
        </w:rPr>
      </w:pPr>
    </w:p>
    <w:p w14:paraId="10602AC4" w14:textId="4E172BEE" w:rsidR="00AF2E9E" w:rsidRPr="007170BE" w:rsidRDefault="00AF2E9E" w:rsidP="00AF2E9E">
      <w:pPr>
        <w:pStyle w:val="a3"/>
        <w:kinsoku w:val="0"/>
        <w:overflowPunct w:val="0"/>
        <w:ind w:left="0"/>
        <w:rPr>
          <w:rFonts w:ascii="Times New Roman" w:hAnsi="Times New Roman" w:cs="Times New Roman"/>
        </w:rPr>
      </w:pPr>
      <w:r w:rsidRPr="007170BE">
        <w:rPr>
          <w:rFonts w:ascii="Times New Roman" w:hAnsi="Times New Roman" w:cs="Times New Roman"/>
        </w:rPr>
        <w:t>През 202</w:t>
      </w:r>
      <w:r w:rsidR="00787868">
        <w:rPr>
          <w:rFonts w:ascii="Times New Roman" w:hAnsi="Times New Roman" w:cs="Times New Roman"/>
          <w:lang w:val="en-US"/>
        </w:rPr>
        <w:t>5</w:t>
      </w:r>
      <w:r w:rsidRPr="007170BE">
        <w:rPr>
          <w:rFonts w:ascii="Times New Roman" w:hAnsi="Times New Roman" w:cs="Times New Roman"/>
        </w:rPr>
        <w:t>г. регистрираният одитор е преминала през следните обучения:</w:t>
      </w:r>
    </w:p>
    <w:p w14:paraId="51DFC39C" w14:textId="77777777" w:rsidR="00AF2E9E" w:rsidRPr="007170BE" w:rsidRDefault="00AF2E9E">
      <w:pPr>
        <w:pStyle w:val="a3"/>
        <w:kinsoku w:val="0"/>
        <w:overflowPunct w:val="0"/>
        <w:ind w:left="0"/>
        <w:rPr>
          <w:rFonts w:ascii="Times New Roman" w:hAnsi="Times New Roman" w:cs="Times New Roman"/>
        </w:rPr>
      </w:pPr>
    </w:p>
    <w:p w14:paraId="3B1818C4" w14:textId="77777777" w:rsidR="00597260" w:rsidRPr="007170BE" w:rsidRDefault="00597260">
      <w:pPr>
        <w:pStyle w:val="a3"/>
        <w:kinsoku w:val="0"/>
        <w:overflowPunct w:val="0"/>
        <w:ind w:left="0"/>
        <w:rPr>
          <w:rFonts w:ascii="Times New Roman" w:hAnsi="Times New Roman" w:cs="Times New Roman"/>
        </w:rPr>
      </w:pPr>
    </w:p>
    <w:tbl>
      <w:tblPr>
        <w:tblW w:w="12311" w:type="dxa"/>
        <w:tblInd w:w="-431" w:type="dxa"/>
        <w:tblCellMar>
          <w:left w:w="70" w:type="dxa"/>
          <w:right w:w="70" w:type="dxa"/>
        </w:tblCellMar>
        <w:tblLook w:val="04A0" w:firstRow="1" w:lastRow="0" w:firstColumn="1" w:lastColumn="0" w:noHBand="0" w:noVBand="1"/>
      </w:tblPr>
      <w:tblGrid>
        <w:gridCol w:w="1986"/>
        <w:gridCol w:w="1100"/>
        <w:gridCol w:w="6663"/>
        <w:gridCol w:w="2954"/>
      </w:tblGrid>
      <w:tr w:rsidR="00597260" w:rsidRPr="00FA1954" w14:paraId="6224459B" w14:textId="77777777" w:rsidTr="00FA1954">
        <w:trPr>
          <w:trHeight w:val="574"/>
        </w:trPr>
        <w:tc>
          <w:tcPr>
            <w:tcW w:w="198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209B842" w14:textId="77777777" w:rsidR="00597260" w:rsidRPr="00FA1954" w:rsidRDefault="00597260" w:rsidP="00597260">
            <w:pPr>
              <w:widowControl/>
              <w:autoSpaceDE/>
              <w:autoSpaceDN/>
              <w:adjustRightInd/>
              <w:jc w:val="center"/>
              <w:rPr>
                <w:rFonts w:ascii="Times New Roman" w:eastAsia="Times New Roman" w:hAnsi="Times New Roman" w:cs="Times New Roman"/>
                <w:color w:val="000000"/>
                <w:sz w:val="24"/>
                <w:szCs w:val="24"/>
              </w:rPr>
            </w:pPr>
            <w:r w:rsidRPr="00FA1954">
              <w:rPr>
                <w:rFonts w:ascii="Times New Roman" w:eastAsia="Times New Roman" w:hAnsi="Times New Roman" w:cs="Times New Roman"/>
                <w:color w:val="000000"/>
                <w:sz w:val="24"/>
                <w:szCs w:val="24"/>
              </w:rPr>
              <w:lastRenderedPageBreak/>
              <w:t>дата</w:t>
            </w:r>
          </w:p>
        </w:tc>
        <w:tc>
          <w:tcPr>
            <w:tcW w:w="708" w:type="dxa"/>
            <w:tcBorders>
              <w:top w:val="single" w:sz="4" w:space="0" w:color="auto"/>
              <w:left w:val="nil"/>
              <w:bottom w:val="single" w:sz="4" w:space="0" w:color="auto"/>
              <w:right w:val="single" w:sz="4" w:space="0" w:color="auto"/>
            </w:tcBorders>
            <w:shd w:val="clear" w:color="auto" w:fill="auto"/>
            <w:noWrap/>
            <w:vAlign w:val="bottom"/>
            <w:hideMark/>
          </w:tcPr>
          <w:p w14:paraId="79EEA805" w14:textId="77777777" w:rsidR="00597260" w:rsidRPr="00FA1954" w:rsidRDefault="00597260" w:rsidP="00597260">
            <w:pPr>
              <w:widowControl/>
              <w:autoSpaceDE/>
              <w:autoSpaceDN/>
              <w:adjustRightInd/>
              <w:jc w:val="center"/>
              <w:rPr>
                <w:rFonts w:ascii="Times New Roman" w:eastAsia="Times New Roman" w:hAnsi="Times New Roman" w:cs="Times New Roman"/>
                <w:color w:val="000000"/>
                <w:sz w:val="24"/>
                <w:szCs w:val="24"/>
              </w:rPr>
            </w:pPr>
            <w:r w:rsidRPr="00FA1954">
              <w:rPr>
                <w:rFonts w:ascii="Times New Roman" w:eastAsia="Times New Roman" w:hAnsi="Times New Roman" w:cs="Times New Roman"/>
                <w:color w:val="000000"/>
                <w:sz w:val="24"/>
                <w:szCs w:val="24"/>
              </w:rPr>
              <w:t>часове</w:t>
            </w:r>
          </w:p>
        </w:tc>
        <w:tc>
          <w:tcPr>
            <w:tcW w:w="6663" w:type="dxa"/>
            <w:tcBorders>
              <w:top w:val="single" w:sz="4" w:space="0" w:color="auto"/>
              <w:left w:val="nil"/>
              <w:bottom w:val="single" w:sz="4" w:space="0" w:color="auto"/>
              <w:right w:val="single" w:sz="4" w:space="0" w:color="auto"/>
            </w:tcBorders>
            <w:shd w:val="clear" w:color="auto" w:fill="auto"/>
            <w:vAlign w:val="bottom"/>
            <w:hideMark/>
          </w:tcPr>
          <w:p w14:paraId="53B0C552" w14:textId="3D07576B" w:rsidR="00597260" w:rsidRPr="00FA1954" w:rsidRDefault="008F0863" w:rsidP="00597260">
            <w:pPr>
              <w:widowControl/>
              <w:autoSpaceDE/>
              <w:autoSpaceDN/>
              <w:adjustRightInd/>
              <w:jc w:val="center"/>
              <w:rPr>
                <w:rFonts w:ascii="Times New Roman" w:eastAsia="Times New Roman" w:hAnsi="Times New Roman" w:cs="Times New Roman"/>
                <w:color w:val="000000"/>
                <w:sz w:val="24"/>
                <w:szCs w:val="24"/>
              </w:rPr>
            </w:pPr>
            <w:r w:rsidRPr="00FA1954">
              <w:rPr>
                <w:rFonts w:ascii="Times New Roman" w:eastAsia="Times New Roman" w:hAnsi="Times New Roman" w:cs="Times New Roman"/>
                <w:color w:val="000000"/>
                <w:sz w:val="24"/>
                <w:szCs w:val="24"/>
              </w:rPr>
              <w:t>Н</w:t>
            </w:r>
            <w:r w:rsidR="00597260" w:rsidRPr="00FA1954">
              <w:rPr>
                <w:rFonts w:ascii="Times New Roman" w:eastAsia="Times New Roman" w:hAnsi="Times New Roman" w:cs="Times New Roman"/>
                <w:color w:val="000000"/>
                <w:sz w:val="24"/>
                <w:szCs w:val="24"/>
              </w:rPr>
              <w:t>аименование</w:t>
            </w:r>
            <w:r w:rsidRPr="00FA1954">
              <w:rPr>
                <w:rFonts w:ascii="Times New Roman" w:eastAsia="Times New Roman" w:hAnsi="Times New Roman" w:cs="Times New Roman"/>
                <w:color w:val="000000"/>
                <w:sz w:val="24"/>
                <w:szCs w:val="24"/>
              </w:rPr>
              <w:t xml:space="preserve">  и   организатор</w:t>
            </w:r>
          </w:p>
        </w:tc>
        <w:tc>
          <w:tcPr>
            <w:tcW w:w="2954" w:type="dxa"/>
            <w:tcBorders>
              <w:top w:val="single" w:sz="4" w:space="0" w:color="auto"/>
              <w:left w:val="nil"/>
              <w:bottom w:val="single" w:sz="4" w:space="0" w:color="auto"/>
              <w:right w:val="single" w:sz="4" w:space="0" w:color="auto"/>
            </w:tcBorders>
            <w:shd w:val="clear" w:color="auto" w:fill="auto"/>
            <w:noWrap/>
            <w:vAlign w:val="bottom"/>
            <w:hideMark/>
          </w:tcPr>
          <w:p w14:paraId="3F8EBE38" w14:textId="74ABDCFD" w:rsidR="00597260" w:rsidRPr="00FA1954" w:rsidRDefault="00597260" w:rsidP="00597260">
            <w:pPr>
              <w:widowControl/>
              <w:autoSpaceDE/>
              <w:autoSpaceDN/>
              <w:adjustRightInd/>
              <w:jc w:val="center"/>
              <w:rPr>
                <w:rFonts w:ascii="Times New Roman" w:eastAsia="Times New Roman" w:hAnsi="Times New Roman" w:cs="Times New Roman"/>
                <w:color w:val="000000"/>
                <w:sz w:val="24"/>
                <w:szCs w:val="24"/>
              </w:rPr>
            </w:pPr>
          </w:p>
        </w:tc>
      </w:tr>
      <w:tr w:rsidR="00597260" w:rsidRPr="00FA1954" w14:paraId="018A8FBE" w14:textId="77777777" w:rsidTr="00FA1954">
        <w:trPr>
          <w:trHeight w:val="973"/>
        </w:trPr>
        <w:tc>
          <w:tcPr>
            <w:tcW w:w="1986" w:type="dxa"/>
            <w:tcBorders>
              <w:top w:val="nil"/>
              <w:left w:val="single" w:sz="4" w:space="0" w:color="auto"/>
              <w:bottom w:val="single" w:sz="4" w:space="0" w:color="auto"/>
              <w:right w:val="single" w:sz="4" w:space="0" w:color="auto"/>
            </w:tcBorders>
            <w:shd w:val="clear" w:color="auto" w:fill="auto"/>
            <w:noWrap/>
            <w:vAlign w:val="bottom"/>
            <w:hideMark/>
          </w:tcPr>
          <w:p w14:paraId="248F2E4A" w14:textId="7CAA3579" w:rsidR="00597260" w:rsidRPr="00FA1954" w:rsidRDefault="00597260" w:rsidP="00597260">
            <w:pPr>
              <w:widowControl/>
              <w:autoSpaceDE/>
              <w:autoSpaceDN/>
              <w:adjustRightInd/>
              <w:rPr>
                <w:rFonts w:ascii="Times New Roman" w:eastAsia="Times New Roman" w:hAnsi="Times New Roman" w:cs="Times New Roman"/>
                <w:color w:val="000000"/>
                <w:sz w:val="24"/>
                <w:szCs w:val="24"/>
              </w:rPr>
            </w:pPr>
            <w:r w:rsidRPr="00FA1954">
              <w:rPr>
                <w:rFonts w:ascii="Times New Roman" w:eastAsia="Times New Roman" w:hAnsi="Times New Roman" w:cs="Times New Roman"/>
                <w:color w:val="000000"/>
                <w:sz w:val="24"/>
                <w:szCs w:val="24"/>
              </w:rPr>
              <w:t>202</w:t>
            </w:r>
            <w:r w:rsidR="00787868" w:rsidRPr="00FA1954">
              <w:rPr>
                <w:rFonts w:ascii="Times New Roman" w:eastAsia="Times New Roman" w:hAnsi="Times New Roman" w:cs="Times New Roman"/>
                <w:color w:val="000000"/>
                <w:sz w:val="24"/>
                <w:szCs w:val="24"/>
                <w:lang w:val="en-US"/>
              </w:rPr>
              <w:t>5</w:t>
            </w:r>
            <w:r w:rsidRPr="00FA1954">
              <w:rPr>
                <w:rFonts w:ascii="Times New Roman" w:eastAsia="Times New Roman" w:hAnsi="Times New Roman" w:cs="Times New Roman"/>
                <w:color w:val="000000"/>
                <w:sz w:val="24"/>
                <w:szCs w:val="24"/>
              </w:rPr>
              <w:t>,01,1</w:t>
            </w:r>
            <w:r w:rsidR="00787868" w:rsidRPr="00FA1954">
              <w:rPr>
                <w:rFonts w:ascii="Times New Roman" w:eastAsia="Times New Roman" w:hAnsi="Times New Roman" w:cs="Times New Roman"/>
                <w:color w:val="000000"/>
                <w:sz w:val="24"/>
                <w:szCs w:val="24"/>
                <w:lang w:val="en-US"/>
              </w:rPr>
              <w:t>6</w:t>
            </w:r>
          </w:p>
        </w:tc>
        <w:tc>
          <w:tcPr>
            <w:tcW w:w="708" w:type="dxa"/>
            <w:tcBorders>
              <w:top w:val="nil"/>
              <w:left w:val="nil"/>
              <w:bottom w:val="single" w:sz="4" w:space="0" w:color="auto"/>
              <w:right w:val="single" w:sz="4" w:space="0" w:color="auto"/>
            </w:tcBorders>
            <w:shd w:val="clear" w:color="auto" w:fill="auto"/>
            <w:noWrap/>
            <w:vAlign w:val="bottom"/>
            <w:hideMark/>
          </w:tcPr>
          <w:p w14:paraId="23EFA4B3" w14:textId="099A4543" w:rsidR="00597260" w:rsidRPr="00FA1954" w:rsidRDefault="00787868" w:rsidP="00597260">
            <w:pPr>
              <w:widowControl/>
              <w:autoSpaceDE/>
              <w:autoSpaceDN/>
              <w:adjustRightInd/>
              <w:jc w:val="right"/>
              <w:rPr>
                <w:rFonts w:ascii="Times New Roman" w:eastAsia="Times New Roman" w:hAnsi="Times New Roman" w:cs="Times New Roman"/>
                <w:color w:val="000000"/>
                <w:sz w:val="24"/>
                <w:szCs w:val="24"/>
                <w:lang w:val="en-US"/>
              </w:rPr>
            </w:pPr>
            <w:r w:rsidRPr="00FA1954">
              <w:rPr>
                <w:rFonts w:ascii="Times New Roman" w:eastAsia="Times New Roman" w:hAnsi="Times New Roman" w:cs="Times New Roman"/>
                <w:color w:val="000000"/>
                <w:sz w:val="24"/>
                <w:szCs w:val="24"/>
                <w:lang w:val="en-US"/>
              </w:rPr>
              <w:t>4</w:t>
            </w:r>
          </w:p>
        </w:tc>
        <w:tc>
          <w:tcPr>
            <w:tcW w:w="6663" w:type="dxa"/>
            <w:tcBorders>
              <w:top w:val="nil"/>
              <w:left w:val="nil"/>
              <w:bottom w:val="single" w:sz="4" w:space="0" w:color="auto"/>
              <w:right w:val="single" w:sz="4" w:space="0" w:color="auto"/>
            </w:tcBorders>
            <w:shd w:val="clear" w:color="auto" w:fill="auto"/>
            <w:vAlign w:val="bottom"/>
            <w:hideMark/>
          </w:tcPr>
          <w:p w14:paraId="3B8E3C5F" w14:textId="7409D80B" w:rsidR="00597260" w:rsidRPr="00FA1954" w:rsidRDefault="00787868" w:rsidP="00597260">
            <w:pPr>
              <w:widowControl/>
              <w:autoSpaceDE/>
              <w:autoSpaceDN/>
              <w:adjustRightInd/>
              <w:rPr>
                <w:rFonts w:ascii="Times New Roman" w:eastAsia="Times New Roman" w:hAnsi="Times New Roman" w:cs="Times New Roman"/>
                <w:color w:val="000000"/>
                <w:sz w:val="24"/>
                <w:szCs w:val="24"/>
              </w:rPr>
            </w:pPr>
            <w:r w:rsidRPr="00FA1954">
              <w:rPr>
                <w:rFonts w:ascii="Times New Roman" w:eastAsia="Times New Roman" w:hAnsi="Times New Roman" w:cs="Times New Roman"/>
                <w:color w:val="000000"/>
                <w:sz w:val="24"/>
                <w:szCs w:val="24"/>
              </w:rPr>
              <w:t>Уебинар на тема Акцент за годишното финансово отчитане на 2024 г и новостите в националната и европейската финансова практика - онлайн</w:t>
            </w:r>
          </w:p>
        </w:tc>
        <w:tc>
          <w:tcPr>
            <w:tcW w:w="2954" w:type="dxa"/>
            <w:tcBorders>
              <w:top w:val="nil"/>
              <w:left w:val="nil"/>
              <w:bottom w:val="nil"/>
              <w:right w:val="single" w:sz="4" w:space="0" w:color="auto"/>
            </w:tcBorders>
            <w:shd w:val="clear" w:color="auto" w:fill="auto"/>
            <w:vAlign w:val="bottom"/>
            <w:hideMark/>
          </w:tcPr>
          <w:p w14:paraId="7DAAD5BB" w14:textId="77777777" w:rsidR="00FA1954" w:rsidRPr="00FA1954" w:rsidRDefault="00FA1954" w:rsidP="00597260">
            <w:pPr>
              <w:widowControl/>
              <w:autoSpaceDE/>
              <w:autoSpaceDN/>
              <w:adjustRightInd/>
              <w:rPr>
                <w:rFonts w:ascii="Times New Roman" w:eastAsia="Times New Roman" w:hAnsi="Times New Roman" w:cs="Times New Roman"/>
                <w:color w:val="000000"/>
                <w:sz w:val="24"/>
                <w:szCs w:val="24"/>
                <w:lang w:val="en-US"/>
              </w:rPr>
            </w:pPr>
            <w:r w:rsidRPr="00FA1954">
              <w:rPr>
                <w:rFonts w:ascii="Times New Roman" w:eastAsia="Times New Roman" w:hAnsi="Times New Roman" w:cs="Times New Roman"/>
                <w:color w:val="000000"/>
                <w:sz w:val="24"/>
                <w:szCs w:val="24"/>
                <w:lang w:val="en-US"/>
              </w:rPr>
              <w:t>Апис</w:t>
            </w:r>
          </w:p>
          <w:p w14:paraId="47140675" w14:textId="77777777" w:rsidR="00FA1954" w:rsidRPr="00FA1954" w:rsidRDefault="00FA1954" w:rsidP="00597260">
            <w:pPr>
              <w:widowControl/>
              <w:autoSpaceDE/>
              <w:autoSpaceDN/>
              <w:adjustRightInd/>
              <w:rPr>
                <w:rFonts w:ascii="Times New Roman" w:eastAsia="Times New Roman" w:hAnsi="Times New Roman" w:cs="Times New Roman"/>
                <w:color w:val="000000"/>
                <w:sz w:val="24"/>
                <w:szCs w:val="24"/>
                <w:lang w:val="en-US"/>
              </w:rPr>
            </w:pPr>
            <w:r w:rsidRPr="00FA1954">
              <w:rPr>
                <w:rFonts w:ascii="Times New Roman" w:eastAsia="Times New Roman" w:hAnsi="Times New Roman" w:cs="Times New Roman"/>
                <w:color w:val="000000"/>
                <w:sz w:val="24"/>
                <w:szCs w:val="24"/>
                <w:lang w:val="en-US"/>
              </w:rPr>
              <w:t xml:space="preserve"> Европа</w:t>
            </w:r>
          </w:p>
          <w:p w14:paraId="5AAEDE14" w14:textId="1DD6735A" w:rsidR="00597260" w:rsidRPr="00FA1954" w:rsidRDefault="00FA1954" w:rsidP="00597260">
            <w:pPr>
              <w:widowControl/>
              <w:autoSpaceDE/>
              <w:autoSpaceDN/>
              <w:adjustRightInd/>
              <w:rPr>
                <w:rFonts w:ascii="Times New Roman" w:eastAsia="Times New Roman" w:hAnsi="Times New Roman" w:cs="Times New Roman"/>
                <w:color w:val="000000"/>
                <w:sz w:val="24"/>
                <w:szCs w:val="24"/>
                <w:lang w:val="en-US"/>
              </w:rPr>
            </w:pPr>
            <w:r w:rsidRPr="00FA1954">
              <w:rPr>
                <w:rFonts w:ascii="Times New Roman" w:eastAsia="Times New Roman" w:hAnsi="Times New Roman" w:cs="Times New Roman"/>
                <w:color w:val="000000"/>
                <w:sz w:val="24"/>
                <w:szCs w:val="24"/>
                <w:lang w:val="en-US"/>
              </w:rPr>
              <w:t xml:space="preserve"> АД</w:t>
            </w:r>
          </w:p>
        </w:tc>
      </w:tr>
      <w:tr w:rsidR="00597260" w:rsidRPr="00FA1954" w14:paraId="2C6AD3BB" w14:textId="77777777" w:rsidTr="00FA1954">
        <w:trPr>
          <w:trHeight w:val="288"/>
        </w:trPr>
        <w:tc>
          <w:tcPr>
            <w:tcW w:w="1986" w:type="dxa"/>
            <w:tcBorders>
              <w:top w:val="nil"/>
              <w:left w:val="single" w:sz="4" w:space="0" w:color="auto"/>
              <w:bottom w:val="single" w:sz="4" w:space="0" w:color="auto"/>
              <w:right w:val="single" w:sz="4" w:space="0" w:color="auto"/>
            </w:tcBorders>
            <w:shd w:val="clear" w:color="auto" w:fill="auto"/>
            <w:noWrap/>
            <w:vAlign w:val="bottom"/>
            <w:hideMark/>
          </w:tcPr>
          <w:p w14:paraId="1B46B2F0" w14:textId="478A3E4F" w:rsidR="00597260" w:rsidRPr="00FA1954" w:rsidRDefault="00597260" w:rsidP="00597260">
            <w:pPr>
              <w:widowControl/>
              <w:autoSpaceDE/>
              <w:autoSpaceDN/>
              <w:adjustRightInd/>
              <w:rPr>
                <w:rFonts w:ascii="Times New Roman" w:eastAsia="Times New Roman" w:hAnsi="Times New Roman" w:cs="Times New Roman"/>
                <w:sz w:val="24"/>
                <w:szCs w:val="24"/>
              </w:rPr>
            </w:pPr>
            <w:r w:rsidRPr="00FA1954">
              <w:rPr>
                <w:rFonts w:ascii="Times New Roman" w:eastAsia="Times New Roman" w:hAnsi="Times New Roman" w:cs="Times New Roman"/>
                <w:sz w:val="24"/>
                <w:szCs w:val="24"/>
              </w:rPr>
              <w:t>202</w:t>
            </w:r>
            <w:r w:rsidR="00FA1954" w:rsidRPr="00FA1954">
              <w:rPr>
                <w:rFonts w:ascii="Times New Roman" w:eastAsia="Times New Roman" w:hAnsi="Times New Roman" w:cs="Times New Roman"/>
                <w:sz w:val="24"/>
                <w:szCs w:val="24"/>
                <w:lang w:val="en-US"/>
              </w:rPr>
              <w:t>5</w:t>
            </w:r>
            <w:r w:rsidRPr="00FA1954">
              <w:rPr>
                <w:rFonts w:ascii="Times New Roman" w:eastAsia="Times New Roman" w:hAnsi="Times New Roman" w:cs="Times New Roman"/>
                <w:sz w:val="24"/>
                <w:szCs w:val="24"/>
              </w:rPr>
              <w:t>,0</w:t>
            </w:r>
            <w:r w:rsidR="00FA1954" w:rsidRPr="00FA1954">
              <w:rPr>
                <w:rFonts w:ascii="Times New Roman" w:eastAsia="Times New Roman" w:hAnsi="Times New Roman" w:cs="Times New Roman"/>
                <w:sz w:val="24"/>
                <w:szCs w:val="24"/>
                <w:lang w:val="en-US"/>
              </w:rPr>
              <w:t>6</w:t>
            </w:r>
            <w:r w:rsidRPr="00FA1954">
              <w:rPr>
                <w:rFonts w:ascii="Times New Roman" w:eastAsia="Times New Roman" w:hAnsi="Times New Roman" w:cs="Times New Roman"/>
                <w:sz w:val="24"/>
                <w:szCs w:val="24"/>
              </w:rPr>
              <w:t>,</w:t>
            </w:r>
            <w:r w:rsidR="00FA1954" w:rsidRPr="00FA1954">
              <w:rPr>
                <w:rFonts w:ascii="Times New Roman" w:eastAsia="Times New Roman" w:hAnsi="Times New Roman" w:cs="Times New Roman"/>
                <w:sz w:val="24"/>
                <w:szCs w:val="24"/>
                <w:lang w:val="en-US"/>
              </w:rPr>
              <w:t>2</w:t>
            </w:r>
            <w:r w:rsidRPr="00FA1954">
              <w:rPr>
                <w:rFonts w:ascii="Times New Roman" w:eastAsia="Times New Roman" w:hAnsi="Times New Roman" w:cs="Times New Roman"/>
                <w:sz w:val="24"/>
                <w:szCs w:val="24"/>
              </w:rPr>
              <w:t>0</w:t>
            </w:r>
          </w:p>
        </w:tc>
        <w:tc>
          <w:tcPr>
            <w:tcW w:w="708" w:type="dxa"/>
            <w:tcBorders>
              <w:top w:val="nil"/>
              <w:left w:val="nil"/>
              <w:bottom w:val="single" w:sz="4" w:space="0" w:color="auto"/>
              <w:right w:val="single" w:sz="4" w:space="0" w:color="auto"/>
            </w:tcBorders>
            <w:shd w:val="clear" w:color="auto" w:fill="auto"/>
            <w:noWrap/>
            <w:vAlign w:val="bottom"/>
            <w:hideMark/>
          </w:tcPr>
          <w:p w14:paraId="024B6FF1" w14:textId="77777777" w:rsidR="00597260" w:rsidRPr="00FA1954" w:rsidRDefault="00597260" w:rsidP="00597260">
            <w:pPr>
              <w:widowControl/>
              <w:autoSpaceDE/>
              <w:autoSpaceDN/>
              <w:adjustRightInd/>
              <w:jc w:val="right"/>
              <w:rPr>
                <w:rFonts w:ascii="Times New Roman" w:eastAsia="Times New Roman" w:hAnsi="Times New Roman" w:cs="Times New Roman"/>
                <w:sz w:val="24"/>
                <w:szCs w:val="24"/>
              </w:rPr>
            </w:pPr>
            <w:r w:rsidRPr="00FA1954">
              <w:rPr>
                <w:rFonts w:ascii="Times New Roman" w:eastAsia="Times New Roman" w:hAnsi="Times New Roman" w:cs="Times New Roman"/>
                <w:sz w:val="24"/>
                <w:szCs w:val="24"/>
              </w:rPr>
              <w:t>8</w:t>
            </w:r>
          </w:p>
        </w:tc>
        <w:tc>
          <w:tcPr>
            <w:tcW w:w="6663" w:type="dxa"/>
            <w:tcBorders>
              <w:top w:val="nil"/>
              <w:left w:val="nil"/>
              <w:bottom w:val="nil"/>
              <w:right w:val="nil"/>
            </w:tcBorders>
            <w:shd w:val="clear" w:color="auto" w:fill="auto"/>
            <w:noWrap/>
            <w:vAlign w:val="bottom"/>
            <w:hideMark/>
          </w:tcPr>
          <w:p w14:paraId="2312205B" w14:textId="29B12A55" w:rsidR="00597260" w:rsidRPr="00FA1954" w:rsidRDefault="00FA1954" w:rsidP="00597260">
            <w:pPr>
              <w:widowControl/>
              <w:autoSpaceDE/>
              <w:autoSpaceDN/>
              <w:adjustRightInd/>
              <w:rPr>
                <w:rFonts w:ascii="Times New Roman" w:eastAsia="Times New Roman" w:hAnsi="Times New Roman" w:cs="Times New Roman"/>
                <w:sz w:val="24"/>
                <w:szCs w:val="24"/>
              </w:rPr>
            </w:pPr>
            <w:r w:rsidRPr="00FA1954">
              <w:rPr>
                <w:rFonts w:ascii="Times New Roman" w:hAnsi="Times New Roman" w:cs="Times New Roman"/>
                <w:sz w:val="24"/>
                <w:szCs w:val="24"/>
              </w:rPr>
              <w:t>Годишно данъчно приключване на 2024 г и промени в ЗКПО през 2025 г</w:t>
            </w:r>
          </w:p>
        </w:tc>
        <w:tc>
          <w:tcPr>
            <w:tcW w:w="2954" w:type="dxa"/>
            <w:tcBorders>
              <w:top w:val="single" w:sz="4" w:space="0" w:color="auto"/>
              <w:left w:val="single" w:sz="4" w:space="0" w:color="auto"/>
              <w:bottom w:val="nil"/>
              <w:right w:val="single" w:sz="4" w:space="0" w:color="auto"/>
            </w:tcBorders>
            <w:shd w:val="clear" w:color="auto" w:fill="auto"/>
            <w:vAlign w:val="bottom"/>
            <w:hideMark/>
          </w:tcPr>
          <w:p w14:paraId="0970188F" w14:textId="77777777" w:rsidR="00597260" w:rsidRPr="00FA1954" w:rsidRDefault="00597260" w:rsidP="00597260">
            <w:pPr>
              <w:widowControl/>
              <w:autoSpaceDE/>
              <w:autoSpaceDN/>
              <w:adjustRightInd/>
              <w:rPr>
                <w:rFonts w:ascii="Times New Roman" w:eastAsia="Times New Roman" w:hAnsi="Times New Roman" w:cs="Times New Roman"/>
                <w:sz w:val="24"/>
                <w:szCs w:val="24"/>
              </w:rPr>
            </w:pPr>
            <w:r w:rsidRPr="00FA1954">
              <w:rPr>
                <w:rFonts w:ascii="Times New Roman" w:eastAsia="Times New Roman" w:hAnsi="Times New Roman" w:cs="Times New Roman"/>
                <w:sz w:val="24"/>
                <w:szCs w:val="24"/>
              </w:rPr>
              <w:t>ИДЕС</w:t>
            </w:r>
          </w:p>
        </w:tc>
      </w:tr>
      <w:tr w:rsidR="00597260" w:rsidRPr="00FA1954" w14:paraId="07004CA3" w14:textId="77777777" w:rsidTr="00FA1954">
        <w:trPr>
          <w:trHeight w:val="865"/>
        </w:trPr>
        <w:tc>
          <w:tcPr>
            <w:tcW w:w="198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D43DF9A" w14:textId="6F687AE3" w:rsidR="00597260" w:rsidRPr="00FA1954" w:rsidRDefault="00597260">
            <w:pPr>
              <w:widowControl/>
              <w:autoSpaceDE/>
              <w:autoSpaceDN/>
              <w:adjustRightInd/>
              <w:rPr>
                <w:rFonts w:ascii="Times New Roman" w:hAnsi="Times New Roman" w:cs="Times New Roman"/>
                <w:color w:val="000000"/>
                <w:sz w:val="24"/>
                <w:szCs w:val="24"/>
              </w:rPr>
            </w:pPr>
            <w:r w:rsidRPr="00FA1954">
              <w:rPr>
                <w:rFonts w:ascii="Times New Roman" w:hAnsi="Times New Roman" w:cs="Times New Roman"/>
                <w:color w:val="000000"/>
                <w:sz w:val="24"/>
                <w:szCs w:val="24"/>
              </w:rPr>
              <w:t>202</w:t>
            </w:r>
            <w:r w:rsidR="00FA1954" w:rsidRPr="00FA1954">
              <w:rPr>
                <w:rFonts w:ascii="Times New Roman" w:hAnsi="Times New Roman" w:cs="Times New Roman"/>
                <w:color w:val="000000"/>
                <w:sz w:val="24"/>
                <w:szCs w:val="24"/>
                <w:lang w:val="en-US"/>
              </w:rPr>
              <w:t>5</w:t>
            </w:r>
            <w:r w:rsidRPr="00FA1954">
              <w:rPr>
                <w:rFonts w:ascii="Times New Roman" w:hAnsi="Times New Roman" w:cs="Times New Roman"/>
                <w:color w:val="000000"/>
                <w:sz w:val="24"/>
                <w:szCs w:val="24"/>
              </w:rPr>
              <w:t>,0</w:t>
            </w:r>
            <w:r w:rsidR="00FA1954" w:rsidRPr="00FA1954">
              <w:rPr>
                <w:rFonts w:ascii="Times New Roman" w:hAnsi="Times New Roman" w:cs="Times New Roman"/>
                <w:color w:val="000000"/>
                <w:sz w:val="24"/>
                <w:szCs w:val="24"/>
                <w:lang w:val="en-US"/>
              </w:rPr>
              <w:t>7</w:t>
            </w:r>
            <w:r w:rsidRPr="00FA1954">
              <w:rPr>
                <w:rFonts w:ascii="Times New Roman" w:hAnsi="Times New Roman" w:cs="Times New Roman"/>
                <w:color w:val="000000"/>
                <w:sz w:val="24"/>
                <w:szCs w:val="24"/>
              </w:rPr>
              <w:t>,</w:t>
            </w:r>
            <w:r w:rsidR="00FA1954" w:rsidRPr="00FA1954">
              <w:rPr>
                <w:rFonts w:ascii="Times New Roman" w:hAnsi="Times New Roman" w:cs="Times New Roman"/>
                <w:color w:val="000000"/>
                <w:sz w:val="24"/>
                <w:szCs w:val="24"/>
                <w:lang w:val="en-US"/>
              </w:rPr>
              <w:t>02</w:t>
            </w:r>
          </w:p>
        </w:tc>
        <w:tc>
          <w:tcPr>
            <w:tcW w:w="708" w:type="dxa"/>
            <w:tcBorders>
              <w:top w:val="single" w:sz="4" w:space="0" w:color="auto"/>
              <w:left w:val="nil"/>
              <w:bottom w:val="single" w:sz="4" w:space="0" w:color="auto"/>
              <w:right w:val="single" w:sz="4" w:space="0" w:color="auto"/>
            </w:tcBorders>
            <w:shd w:val="clear" w:color="000000" w:fill="FFFFFF"/>
            <w:noWrap/>
            <w:vAlign w:val="bottom"/>
            <w:hideMark/>
          </w:tcPr>
          <w:p w14:paraId="0FE5FE80" w14:textId="67B06A13" w:rsidR="00597260" w:rsidRPr="00FA1954" w:rsidRDefault="00597260">
            <w:pPr>
              <w:rPr>
                <w:rFonts w:ascii="Times New Roman" w:hAnsi="Times New Roman" w:cs="Times New Roman"/>
                <w:color w:val="000000"/>
                <w:sz w:val="24"/>
                <w:szCs w:val="24"/>
              </w:rPr>
            </w:pPr>
            <w:r w:rsidRPr="00FA1954">
              <w:rPr>
                <w:rFonts w:ascii="Times New Roman" w:hAnsi="Times New Roman" w:cs="Times New Roman"/>
                <w:color w:val="000000"/>
                <w:sz w:val="24"/>
                <w:szCs w:val="24"/>
              </w:rPr>
              <w:t>              4</w:t>
            </w:r>
          </w:p>
        </w:tc>
        <w:tc>
          <w:tcPr>
            <w:tcW w:w="6663" w:type="dxa"/>
            <w:tcBorders>
              <w:top w:val="nil"/>
              <w:left w:val="nil"/>
              <w:bottom w:val="nil"/>
              <w:right w:val="nil"/>
            </w:tcBorders>
            <w:shd w:val="clear" w:color="auto" w:fill="auto"/>
            <w:vAlign w:val="bottom"/>
            <w:hideMark/>
          </w:tcPr>
          <w:p w14:paraId="05612907" w14:textId="5BA4BC6A" w:rsidR="00597260" w:rsidRPr="00FA1954" w:rsidRDefault="00FA1954">
            <w:pPr>
              <w:rPr>
                <w:rFonts w:ascii="Times New Roman" w:hAnsi="Times New Roman" w:cs="Times New Roman"/>
                <w:color w:val="000000"/>
                <w:sz w:val="24"/>
                <w:szCs w:val="24"/>
              </w:rPr>
            </w:pPr>
            <w:r w:rsidRPr="00FA1954">
              <w:rPr>
                <w:rFonts w:ascii="Times New Roman" w:hAnsi="Times New Roman" w:cs="Times New Roman"/>
                <w:color w:val="000000"/>
                <w:sz w:val="24"/>
                <w:szCs w:val="24"/>
              </w:rPr>
              <w:t>Електронен трудов запис и регистър на заетостта</w:t>
            </w:r>
          </w:p>
        </w:tc>
        <w:tc>
          <w:tcPr>
            <w:tcW w:w="2954" w:type="dxa"/>
            <w:tcBorders>
              <w:top w:val="single" w:sz="4" w:space="0" w:color="auto"/>
              <w:left w:val="single" w:sz="4" w:space="0" w:color="auto"/>
              <w:bottom w:val="nil"/>
              <w:right w:val="single" w:sz="4" w:space="0" w:color="auto"/>
            </w:tcBorders>
            <w:shd w:val="clear" w:color="auto" w:fill="auto"/>
            <w:vAlign w:val="bottom"/>
            <w:hideMark/>
          </w:tcPr>
          <w:p w14:paraId="7B6FB1AE" w14:textId="77777777" w:rsidR="00597260" w:rsidRPr="00FA1954" w:rsidRDefault="00597260">
            <w:pPr>
              <w:rPr>
                <w:rFonts w:ascii="Times New Roman" w:hAnsi="Times New Roman" w:cs="Times New Roman"/>
                <w:color w:val="000000"/>
                <w:sz w:val="24"/>
                <w:szCs w:val="24"/>
              </w:rPr>
            </w:pPr>
            <w:r w:rsidRPr="00FA1954">
              <w:rPr>
                <w:rFonts w:ascii="Times New Roman" w:hAnsi="Times New Roman" w:cs="Times New Roman"/>
                <w:color w:val="000000"/>
                <w:sz w:val="24"/>
                <w:szCs w:val="24"/>
              </w:rPr>
              <w:t>ДАНС</w:t>
            </w:r>
          </w:p>
        </w:tc>
      </w:tr>
      <w:tr w:rsidR="00597260" w:rsidRPr="00FA1954" w14:paraId="61528313" w14:textId="77777777" w:rsidTr="00FA1954">
        <w:trPr>
          <w:trHeight w:val="984"/>
        </w:trPr>
        <w:tc>
          <w:tcPr>
            <w:tcW w:w="1986" w:type="dxa"/>
            <w:tcBorders>
              <w:top w:val="nil"/>
              <w:left w:val="single" w:sz="4" w:space="0" w:color="auto"/>
              <w:bottom w:val="single" w:sz="4" w:space="0" w:color="auto"/>
              <w:right w:val="single" w:sz="4" w:space="0" w:color="auto"/>
            </w:tcBorders>
            <w:shd w:val="clear" w:color="auto" w:fill="auto"/>
            <w:noWrap/>
            <w:vAlign w:val="bottom"/>
            <w:hideMark/>
          </w:tcPr>
          <w:p w14:paraId="1A62C827" w14:textId="72B0896F" w:rsidR="00597260" w:rsidRPr="00FA1954" w:rsidRDefault="00597260" w:rsidP="00597260">
            <w:pPr>
              <w:widowControl/>
              <w:autoSpaceDE/>
              <w:autoSpaceDN/>
              <w:adjustRightInd/>
              <w:rPr>
                <w:rFonts w:ascii="Times New Roman" w:eastAsia="Times New Roman" w:hAnsi="Times New Roman" w:cs="Times New Roman"/>
                <w:color w:val="000000"/>
                <w:sz w:val="24"/>
                <w:szCs w:val="24"/>
              </w:rPr>
            </w:pPr>
            <w:r w:rsidRPr="00FA1954">
              <w:rPr>
                <w:rFonts w:ascii="Times New Roman" w:eastAsia="Times New Roman" w:hAnsi="Times New Roman" w:cs="Times New Roman"/>
                <w:color w:val="000000"/>
                <w:sz w:val="24"/>
                <w:szCs w:val="24"/>
              </w:rPr>
              <w:t>202</w:t>
            </w:r>
            <w:r w:rsidR="00FA1954" w:rsidRPr="00FA1954">
              <w:rPr>
                <w:rFonts w:ascii="Times New Roman" w:eastAsia="Times New Roman" w:hAnsi="Times New Roman" w:cs="Times New Roman"/>
                <w:color w:val="000000"/>
                <w:sz w:val="24"/>
                <w:szCs w:val="24"/>
                <w:lang w:val="en-US"/>
              </w:rPr>
              <w:t>5</w:t>
            </w:r>
            <w:r w:rsidRPr="00FA1954">
              <w:rPr>
                <w:rFonts w:ascii="Times New Roman" w:eastAsia="Times New Roman" w:hAnsi="Times New Roman" w:cs="Times New Roman"/>
                <w:color w:val="000000"/>
                <w:sz w:val="24"/>
                <w:szCs w:val="24"/>
              </w:rPr>
              <w:t>,1</w:t>
            </w:r>
            <w:r w:rsidR="00FA1954" w:rsidRPr="00FA1954">
              <w:rPr>
                <w:rFonts w:ascii="Times New Roman" w:eastAsia="Times New Roman" w:hAnsi="Times New Roman" w:cs="Times New Roman"/>
                <w:color w:val="000000"/>
                <w:sz w:val="24"/>
                <w:szCs w:val="24"/>
                <w:lang w:val="en-US"/>
              </w:rPr>
              <w:t>0</w:t>
            </w:r>
            <w:r w:rsidRPr="00FA1954">
              <w:rPr>
                <w:rFonts w:ascii="Times New Roman" w:eastAsia="Times New Roman" w:hAnsi="Times New Roman" w:cs="Times New Roman"/>
                <w:color w:val="000000"/>
                <w:sz w:val="24"/>
                <w:szCs w:val="24"/>
              </w:rPr>
              <w:t>,</w:t>
            </w:r>
            <w:r w:rsidR="00FA1954" w:rsidRPr="00FA1954">
              <w:rPr>
                <w:rFonts w:ascii="Times New Roman" w:eastAsia="Times New Roman" w:hAnsi="Times New Roman" w:cs="Times New Roman"/>
                <w:color w:val="000000"/>
                <w:sz w:val="24"/>
                <w:szCs w:val="24"/>
                <w:lang w:val="en-US"/>
              </w:rPr>
              <w:t>22</w:t>
            </w:r>
          </w:p>
        </w:tc>
        <w:tc>
          <w:tcPr>
            <w:tcW w:w="708" w:type="dxa"/>
            <w:tcBorders>
              <w:top w:val="nil"/>
              <w:left w:val="nil"/>
              <w:bottom w:val="single" w:sz="4" w:space="0" w:color="auto"/>
              <w:right w:val="single" w:sz="4" w:space="0" w:color="auto"/>
            </w:tcBorders>
            <w:shd w:val="clear" w:color="auto" w:fill="auto"/>
            <w:noWrap/>
            <w:vAlign w:val="bottom"/>
            <w:hideMark/>
          </w:tcPr>
          <w:p w14:paraId="5AA55031" w14:textId="6FB225D4" w:rsidR="00597260" w:rsidRPr="00FA1954" w:rsidRDefault="00FA1954" w:rsidP="00597260">
            <w:pPr>
              <w:widowControl/>
              <w:autoSpaceDE/>
              <w:autoSpaceDN/>
              <w:adjustRightInd/>
              <w:jc w:val="right"/>
              <w:rPr>
                <w:rFonts w:ascii="Times New Roman" w:eastAsia="Times New Roman" w:hAnsi="Times New Roman" w:cs="Times New Roman"/>
                <w:color w:val="000000"/>
                <w:sz w:val="24"/>
                <w:szCs w:val="24"/>
                <w:lang w:val="en-US"/>
              </w:rPr>
            </w:pPr>
            <w:r w:rsidRPr="00FA1954">
              <w:rPr>
                <w:rFonts w:ascii="Times New Roman" w:eastAsia="Times New Roman" w:hAnsi="Times New Roman" w:cs="Times New Roman"/>
                <w:color w:val="000000"/>
                <w:sz w:val="24"/>
                <w:szCs w:val="24"/>
                <w:lang w:val="en-US"/>
              </w:rPr>
              <w:t>4</w:t>
            </w:r>
          </w:p>
        </w:tc>
        <w:tc>
          <w:tcPr>
            <w:tcW w:w="6663" w:type="dxa"/>
            <w:tcBorders>
              <w:top w:val="single" w:sz="4" w:space="0" w:color="auto"/>
              <w:left w:val="nil"/>
              <w:bottom w:val="single" w:sz="4" w:space="0" w:color="auto"/>
              <w:right w:val="single" w:sz="4" w:space="0" w:color="auto"/>
            </w:tcBorders>
            <w:shd w:val="clear" w:color="auto" w:fill="auto"/>
            <w:vAlign w:val="bottom"/>
            <w:hideMark/>
          </w:tcPr>
          <w:p w14:paraId="13024158" w14:textId="37078C8E" w:rsidR="00597260" w:rsidRPr="00FA1954" w:rsidRDefault="00FA1954" w:rsidP="00597260">
            <w:pPr>
              <w:widowControl/>
              <w:autoSpaceDE/>
              <w:autoSpaceDN/>
              <w:adjustRightInd/>
              <w:rPr>
                <w:rFonts w:ascii="Times New Roman" w:eastAsia="Times New Roman" w:hAnsi="Times New Roman" w:cs="Times New Roman"/>
                <w:color w:val="000000"/>
                <w:sz w:val="24"/>
                <w:szCs w:val="24"/>
              </w:rPr>
            </w:pPr>
            <w:r w:rsidRPr="00FA1954">
              <w:rPr>
                <w:rFonts w:ascii="Times New Roman" w:eastAsia="Times New Roman" w:hAnsi="Times New Roman" w:cs="Times New Roman"/>
                <w:color w:val="000000"/>
                <w:sz w:val="24"/>
                <w:szCs w:val="24"/>
              </w:rPr>
              <w:t>Приложение на тестовете за контроли и извадковия подход в одитния процес</w:t>
            </w:r>
          </w:p>
        </w:tc>
        <w:tc>
          <w:tcPr>
            <w:tcW w:w="2954" w:type="dxa"/>
            <w:tcBorders>
              <w:top w:val="single" w:sz="4" w:space="0" w:color="auto"/>
              <w:left w:val="nil"/>
              <w:bottom w:val="single" w:sz="4" w:space="0" w:color="auto"/>
              <w:right w:val="single" w:sz="4" w:space="0" w:color="auto"/>
            </w:tcBorders>
            <w:shd w:val="clear" w:color="auto" w:fill="auto"/>
            <w:noWrap/>
            <w:vAlign w:val="bottom"/>
            <w:hideMark/>
          </w:tcPr>
          <w:p w14:paraId="589182C4" w14:textId="6F46AE8E" w:rsidR="00597260" w:rsidRPr="00FA1954" w:rsidRDefault="00597260" w:rsidP="00597260">
            <w:pPr>
              <w:widowControl/>
              <w:autoSpaceDE/>
              <w:autoSpaceDN/>
              <w:adjustRightInd/>
              <w:rPr>
                <w:rFonts w:ascii="Times New Roman" w:eastAsia="Times New Roman" w:hAnsi="Times New Roman" w:cs="Times New Roman"/>
                <w:color w:val="000000"/>
                <w:sz w:val="24"/>
                <w:szCs w:val="24"/>
              </w:rPr>
            </w:pPr>
            <w:r w:rsidRPr="00FA1954">
              <w:rPr>
                <w:rFonts w:ascii="Times New Roman" w:eastAsia="Times New Roman" w:hAnsi="Times New Roman" w:cs="Times New Roman"/>
                <w:color w:val="000000"/>
                <w:sz w:val="24"/>
                <w:szCs w:val="24"/>
              </w:rPr>
              <w:t>ИДЕС</w:t>
            </w:r>
          </w:p>
        </w:tc>
      </w:tr>
      <w:tr w:rsidR="00FA1954" w:rsidRPr="00FA1954" w14:paraId="762A9FF4" w14:textId="77777777" w:rsidTr="00FA1954">
        <w:trPr>
          <w:trHeight w:val="984"/>
        </w:trPr>
        <w:tc>
          <w:tcPr>
            <w:tcW w:w="1986" w:type="dxa"/>
            <w:tcBorders>
              <w:top w:val="nil"/>
              <w:left w:val="single" w:sz="4" w:space="0" w:color="auto"/>
              <w:bottom w:val="single" w:sz="4" w:space="0" w:color="auto"/>
              <w:right w:val="single" w:sz="4" w:space="0" w:color="auto"/>
            </w:tcBorders>
            <w:shd w:val="clear" w:color="auto" w:fill="auto"/>
            <w:noWrap/>
            <w:vAlign w:val="bottom"/>
          </w:tcPr>
          <w:p w14:paraId="388E3E2A" w14:textId="16E8FD39" w:rsidR="00FA1954" w:rsidRPr="00FA1954" w:rsidRDefault="00FA1954" w:rsidP="00FA1954">
            <w:pPr>
              <w:widowControl/>
              <w:autoSpaceDE/>
              <w:autoSpaceDN/>
              <w:adjustRightInd/>
              <w:rPr>
                <w:rFonts w:ascii="Times New Roman" w:eastAsia="Times New Roman" w:hAnsi="Times New Roman" w:cs="Times New Roman"/>
                <w:color w:val="000000"/>
                <w:sz w:val="24"/>
                <w:szCs w:val="24"/>
              </w:rPr>
            </w:pPr>
            <w:r w:rsidRPr="00FA1954">
              <w:rPr>
                <w:rFonts w:ascii="Times New Roman" w:eastAsia="Times New Roman" w:hAnsi="Times New Roman" w:cs="Times New Roman"/>
                <w:color w:val="000000"/>
                <w:sz w:val="24"/>
                <w:szCs w:val="24"/>
              </w:rPr>
              <w:t>202</w:t>
            </w:r>
            <w:r w:rsidRPr="00FA1954">
              <w:rPr>
                <w:rFonts w:ascii="Times New Roman" w:eastAsia="Times New Roman" w:hAnsi="Times New Roman" w:cs="Times New Roman"/>
                <w:color w:val="000000"/>
                <w:sz w:val="24"/>
                <w:szCs w:val="24"/>
                <w:lang w:val="en-US"/>
              </w:rPr>
              <w:t>5</w:t>
            </w:r>
            <w:r w:rsidRPr="00FA1954">
              <w:rPr>
                <w:rFonts w:ascii="Times New Roman" w:eastAsia="Times New Roman" w:hAnsi="Times New Roman" w:cs="Times New Roman"/>
                <w:color w:val="000000"/>
                <w:sz w:val="24"/>
                <w:szCs w:val="24"/>
              </w:rPr>
              <w:t>,1</w:t>
            </w:r>
            <w:r w:rsidRPr="00FA1954">
              <w:rPr>
                <w:rFonts w:ascii="Times New Roman" w:eastAsia="Times New Roman" w:hAnsi="Times New Roman" w:cs="Times New Roman"/>
                <w:color w:val="000000"/>
                <w:sz w:val="24"/>
                <w:szCs w:val="24"/>
                <w:lang w:val="en-US"/>
              </w:rPr>
              <w:t>0</w:t>
            </w:r>
            <w:r w:rsidRPr="00FA1954">
              <w:rPr>
                <w:rFonts w:ascii="Times New Roman" w:eastAsia="Times New Roman" w:hAnsi="Times New Roman" w:cs="Times New Roman"/>
                <w:color w:val="000000"/>
                <w:sz w:val="24"/>
                <w:szCs w:val="24"/>
              </w:rPr>
              <w:t>,</w:t>
            </w:r>
            <w:r w:rsidRPr="00FA1954">
              <w:rPr>
                <w:rFonts w:ascii="Times New Roman" w:eastAsia="Times New Roman" w:hAnsi="Times New Roman" w:cs="Times New Roman"/>
                <w:color w:val="000000"/>
                <w:sz w:val="24"/>
                <w:szCs w:val="24"/>
                <w:lang w:val="en-US"/>
              </w:rPr>
              <w:t>2</w:t>
            </w:r>
            <w:r w:rsidRPr="00FA1954">
              <w:rPr>
                <w:rFonts w:ascii="Times New Roman" w:eastAsia="Times New Roman" w:hAnsi="Times New Roman" w:cs="Times New Roman"/>
                <w:color w:val="000000"/>
                <w:sz w:val="24"/>
                <w:szCs w:val="24"/>
                <w:lang w:val="en-US"/>
              </w:rPr>
              <w:t>3</w:t>
            </w:r>
          </w:p>
        </w:tc>
        <w:tc>
          <w:tcPr>
            <w:tcW w:w="708" w:type="dxa"/>
            <w:tcBorders>
              <w:top w:val="nil"/>
              <w:left w:val="nil"/>
              <w:bottom w:val="single" w:sz="4" w:space="0" w:color="auto"/>
              <w:right w:val="single" w:sz="4" w:space="0" w:color="auto"/>
            </w:tcBorders>
            <w:shd w:val="clear" w:color="auto" w:fill="auto"/>
            <w:noWrap/>
            <w:vAlign w:val="bottom"/>
          </w:tcPr>
          <w:p w14:paraId="43F39538" w14:textId="655C5E68" w:rsidR="00FA1954" w:rsidRPr="00FA1954" w:rsidRDefault="00FA1954" w:rsidP="00FA1954">
            <w:pPr>
              <w:widowControl/>
              <w:autoSpaceDE/>
              <w:autoSpaceDN/>
              <w:adjustRightInd/>
              <w:jc w:val="right"/>
              <w:rPr>
                <w:rFonts w:ascii="Times New Roman" w:eastAsia="Times New Roman" w:hAnsi="Times New Roman" w:cs="Times New Roman"/>
                <w:color w:val="000000"/>
                <w:sz w:val="24"/>
                <w:szCs w:val="24"/>
                <w:lang w:val="en-US"/>
              </w:rPr>
            </w:pPr>
            <w:r w:rsidRPr="00FA1954">
              <w:rPr>
                <w:rFonts w:ascii="Times New Roman" w:eastAsia="Times New Roman" w:hAnsi="Times New Roman" w:cs="Times New Roman"/>
                <w:color w:val="000000"/>
                <w:sz w:val="24"/>
                <w:szCs w:val="24"/>
                <w:lang w:val="en-US"/>
              </w:rPr>
              <w:t>4</w:t>
            </w:r>
          </w:p>
        </w:tc>
        <w:tc>
          <w:tcPr>
            <w:tcW w:w="6663" w:type="dxa"/>
            <w:tcBorders>
              <w:top w:val="single" w:sz="4" w:space="0" w:color="auto"/>
              <w:left w:val="nil"/>
              <w:bottom w:val="single" w:sz="4" w:space="0" w:color="auto"/>
              <w:right w:val="single" w:sz="4" w:space="0" w:color="auto"/>
            </w:tcBorders>
            <w:shd w:val="clear" w:color="auto" w:fill="auto"/>
            <w:vAlign w:val="bottom"/>
          </w:tcPr>
          <w:p w14:paraId="72B05584" w14:textId="161E0397" w:rsidR="00FA1954" w:rsidRPr="00FA1954" w:rsidRDefault="00FA1954" w:rsidP="00FA1954">
            <w:pPr>
              <w:widowControl/>
              <w:autoSpaceDE/>
              <w:autoSpaceDN/>
              <w:adjustRightInd/>
              <w:rPr>
                <w:rFonts w:ascii="Times New Roman" w:eastAsia="Times New Roman" w:hAnsi="Times New Roman" w:cs="Times New Roman"/>
                <w:color w:val="000000"/>
                <w:sz w:val="24"/>
                <w:szCs w:val="24"/>
              </w:rPr>
            </w:pPr>
            <w:r w:rsidRPr="00FA1954">
              <w:rPr>
                <w:rFonts w:ascii="Times New Roman" w:eastAsia="Times New Roman" w:hAnsi="Times New Roman" w:cs="Times New Roman"/>
                <w:color w:val="000000"/>
                <w:sz w:val="24"/>
                <w:szCs w:val="24"/>
              </w:rPr>
              <w:t>Приложение на тестовете за контроли и извадковия подход в одитния процес</w:t>
            </w:r>
          </w:p>
        </w:tc>
        <w:tc>
          <w:tcPr>
            <w:tcW w:w="2954" w:type="dxa"/>
            <w:tcBorders>
              <w:top w:val="single" w:sz="4" w:space="0" w:color="auto"/>
              <w:left w:val="nil"/>
              <w:bottom w:val="single" w:sz="4" w:space="0" w:color="auto"/>
              <w:right w:val="single" w:sz="4" w:space="0" w:color="auto"/>
            </w:tcBorders>
            <w:shd w:val="clear" w:color="auto" w:fill="auto"/>
            <w:noWrap/>
            <w:vAlign w:val="bottom"/>
          </w:tcPr>
          <w:p w14:paraId="71CD906D" w14:textId="7BC6442A" w:rsidR="00FA1954" w:rsidRPr="00FA1954" w:rsidRDefault="00FA1954" w:rsidP="00FA1954">
            <w:pPr>
              <w:widowControl/>
              <w:autoSpaceDE/>
              <w:autoSpaceDN/>
              <w:adjustRightInd/>
              <w:rPr>
                <w:rFonts w:ascii="Times New Roman" w:eastAsia="Times New Roman" w:hAnsi="Times New Roman" w:cs="Times New Roman"/>
                <w:color w:val="000000"/>
                <w:sz w:val="24"/>
                <w:szCs w:val="24"/>
              </w:rPr>
            </w:pPr>
            <w:r w:rsidRPr="00FA1954">
              <w:rPr>
                <w:rFonts w:ascii="Times New Roman" w:eastAsia="Times New Roman" w:hAnsi="Times New Roman" w:cs="Times New Roman"/>
                <w:color w:val="000000"/>
                <w:sz w:val="24"/>
                <w:szCs w:val="24"/>
              </w:rPr>
              <w:t>ИДЕС</w:t>
            </w:r>
          </w:p>
        </w:tc>
      </w:tr>
      <w:tr w:rsidR="00FA1954" w:rsidRPr="00FA1954" w14:paraId="6BFA72D4" w14:textId="77777777" w:rsidTr="00FA1954">
        <w:trPr>
          <w:trHeight w:val="984"/>
        </w:trPr>
        <w:tc>
          <w:tcPr>
            <w:tcW w:w="1986" w:type="dxa"/>
            <w:tcBorders>
              <w:top w:val="nil"/>
              <w:left w:val="single" w:sz="4" w:space="0" w:color="auto"/>
              <w:bottom w:val="single" w:sz="4" w:space="0" w:color="auto"/>
              <w:right w:val="single" w:sz="4" w:space="0" w:color="auto"/>
            </w:tcBorders>
            <w:shd w:val="clear" w:color="auto" w:fill="auto"/>
            <w:noWrap/>
            <w:vAlign w:val="bottom"/>
          </w:tcPr>
          <w:p w14:paraId="64AEB402" w14:textId="77777777" w:rsidR="00FA1954" w:rsidRPr="00FA1954" w:rsidRDefault="00FA1954" w:rsidP="00A23770">
            <w:pPr>
              <w:widowControl/>
              <w:autoSpaceDE/>
              <w:autoSpaceDN/>
              <w:adjustRightInd/>
              <w:rPr>
                <w:rFonts w:ascii="Times New Roman" w:eastAsia="Times New Roman" w:hAnsi="Times New Roman" w:cs="Times New Roman"/>
                <w:color w:val="000000"/>
                <w:sz w:val="24"/>
                <w:szCs w:val="24"/>
              </w:rPr>
            </w:pPr>
            <w:r w:rsidRPr="00FA1954">
              <w:rPr>
                <w:rFonts w:ascii="Times New Roman" w:eastAsia="Times New Roman" w:hAnsi="Times New Roman" w:cs="Times New Roman"/>
                <w:color w:val="000000"/>
                <w:sz w:val="24"/>
                <w:szCs w:val="24"/>
              </w:rPr>
              <w:t>202</w:t>
            </w:r>
            <w:r w:rsidRPr="00FA1954">
              <w:rPr>
                <w:rFonts w:ascii="Times New Roman" w:eastAsia="Times New Roman" w:hAnsi="Times New Roman" w:cs="Times New Roman"/>
                <w:color w:val="000000"/>
                <w:sz w:val="24"/>
                <w:szCs w:val="24"/>
                <w:lang w:val="en-US"/>
              </w:rPr>
              <w:t>5</w:t>
            </w:r>
            <w:r w:rsidRPr="00FA1954">
              <w:rPr>
                <w:rFonts w:ascii="Times New Roman" w:eastAsia="Times New Roman" w:hAnsi="Times New Roman" w:cs="Times New Roman"/>
                <w:color w:val="000000"/>
                <w:sz w:val="24"/>
                <w:szCs w:val="24"/>
              </w:rPr>
              <w:t>,1</w:t>
            </w:r>
            <w:r w:rsidRPr="00FA1954">
              <w:rPr>
                <w:rFonts w:ascii="Times New Roman" w:eastAsia="Times New Roman" w:hAnsi="Times New Roman" w:cs="Times New Roman"/>
                <w:color w:val="000000"/>
                <w:sz w:val="24"/>
                <w:szCs w:val="24"/>
                <w:lang w:val="en-US"/>
              </w:rPr>
              <w:t>0</w:t>
            </w:r>
            <w:r w:rsidRPr="00FA1954">
              <w:rPr>
                <w:rFonts w:ascii="Times New Roman" w:eastAsia="Times New Roman" w:hAnsi="Times New Roman" w:cs="Times New Roman"/>
                <w:color w:val="000000"/>
                <w:sz w:val="24"/>
                <w:szCs w:val="24"/>
              </w:rPr>
              <w:t>,</w:t>
            </w:r>
            <w:r w:rsidRPr="00FA1954">
              <w:rPr>
                <w:rFonts w:ascii="Times New Roman" w:eastAsia="Times New Roman" w:hAnsi="Times New Roman" w:cs="Times New Roman"/>
                <w:color w:val="000000"/>
                <w:sz w:val="24"/>
                <w:szCs w:val="24"/>
                <w:lang w:val="en-US"/>
              </w:rPr>
              <w:t>23</w:t>
            </w:r>
          </w:p>
        </w:tc>
        <w:tc>
          <w:tcPr>
            <w:tcW w:w="708" w:type="dxa"/>
            <w:tcBorders>
              <w:top w:val="nil"/>
              <w:left w:val="nil"/>
              <w:bottom w:val="single" w:sz="4" w:space="0" w:color="auto"/>
              <w:right w:val="single" w:sz="4" w:space="0" w:color="auto"/>
            </w:tcBorders>
            <w:shd w:val="clear" w:color="auto" w:fill="auto"/>
            <w:noWrap/>
            <w:vAlign w:val="bottom"/>
          </w:tcPr>
          <w:p w14:paraId="1D3CA026" w14:textId="77777777" w:rsidR="00FA1954" w:rsidRPr="00FA1954" w:rsidRDefault="00FA1954" w:rsidP="00A23770">
            <w:pPr>
              <w:widowControl/>
              <w:autoSpaceDE/>
              <w:autoSpaceDN/>
              <w:adjustRightInd/>
              <w:jc w:val="right"/>
              <w:rPr>
                <w:rFonts w:ascii="Times New Roman" w:eastAsia="Times New Roman" w:hAnsi="Times New Roman" w:cs="Times New Roman"/>
                <w:color w:val="000000"/>
                <w:sz w:val="24"/>
                <w:szCs w:val="24"/>
                <w:lang w:val="en-US"/>
              </w:rPr>
            </w:pPr>
            <w:r w:rsidRPr="00FA1954">
              <w:rPr>
                <w:rFonts w:ascii="Times New Roman" w:eastAsia="Times New Roman" w:hAnsi="Times New Roman" w:cs="Times New Roman"/>
                <w:color w:val="000000"/>
                <w:sz w:val="24"/>
                <w:szCs w:val="24"/>
                <w:lang w:val="en-US"/>
              </w:rPr>
              <w:t>4</w:t>
            </w:r>
          </w:p>
        </w:tc>
        <w:tc>
          <w:tcPr>
            <w:tcW w:w="6663" w:type="dxa"/>
            <w:tcBorders>
              <w:top w:val="single" w:sz="4" w:space="0" w:color="auto"/>
              <w:left w:val="nil"/>
              <w:bottom w:val="single" w:sz="4" w:space="0" w:color="auto"/>
              <w:right w:val="single" w:sz="4" w:space="0" w:color="auto"/>
            </w:tcBorders>
            <w:shd w:val="clear" w:color="auto" w:fill="auto"/>
            <w:vAlign w:val="bottom"/>
          </w:tcPr>
          <w:p w14:paraId="39D8891A" w14:textId="77777777" w:rsidR="00FA1954" w:rsidRPr="00FA1954" w:rsidRDefault="00FA1954" w:rsidP="00A23770">
            <w:pPr>
              <w:widowControl/>
              <w:autoSpaceDE/>
              <w:autoSpaceDN/>
              <w:adjustRightInd/>
              <w:rPr>
                <w:rFonts w:ascii="Times New Roman" w:eastAsia="Times New Roman" w:hAnsi="Times New Roman" w:cs="Times New Roman"/>
                <w:color w:val="000000"/>
                <w:sz w:val="24"/>
                <w:szCs w:val="24"/>
              </w:rPr>
            </w:pPr>
            <w:r w:rsidRPr="00FA1954">
              <w:rPr>
                <w:rFonts w:ascii="Times New Roman" w:eastAsia="Times New Roman" w:hAnsi="Times New Roman" w:cs="Times New Roman"/>
                <w:color w:val="000000"/>
                <w:sz w:val="24"/>
                <w:szCs w:val="24"/>
              </w:rPr>
              <w:t>Приложение на тестовете за контроли и извадковия подход в одитния процес</w:t>
            </w:r>
          </w:p>
        </w:tc>
        <w:tc>
          <w:tcPr>
            <w:tcW w:w="2954" w:type="dxa"/>
            <w:tcBorders>
              <w:top w:val="single" w:sz="4" w:space="0" w:color="auto"/>
              <w:left w:val="nil"/>
              <w:bottom w:val="single" w:sz="4" w:space="0" w:color="auto"/>
              <w:right w:val="single" w:sz="4" w:space="0" w:color="auto"/>
            </w:tcBorders>
            <w:shd w:val="clear" w:color="auto" w:fill="auto"/>
            <w:noWrap/>
            <w:vAlign w:val="bottom"/>
          </w:tcPr>
          <w:p w14:paraId="4310863C" w14:textId="77777777" w:rsidR="00FA1954" w:rsidRPr="00FA1954" w:rsidRDefault="00FA1954" w:rsidP="00A23770">
            <w:pPr>
              <w:widowControl/>
              <w:autoSpaceDE/>
              <w:autoSpaceDN/>
              <w:adjustRightInd/>
              <w:rPr>
                <w:rFonts w:ascii="Times New Roman" w:eastAsia="Times New Roman" w:hAnsi="Times New Roman" w:cs="Times New Roman"/>
                <w:color w:val="000000"/>
                <w:sz w:val="24"/>
                <w:szCs w:val="24"/>
              </w:rPr>
            </w:pPr>
            <w:r w:rsidRPr="00FA1954">
              <w:rPr>
                <w:rFonts w:ascii="Times New Roman" w:eastAsia="Times New Roman" w:hAnsi="Times New Roman" w:cs="Times New Roman"/>
                <w:color w:val="000000"/>
                <w:sz w:val="24"/>
                <w:szCs w:val="24"/>
              </w:rPr>
              <w:t>ИДЕС</w:t>
            </w:r>
          </w:p>
        </w:tc>
      </w:tr>
      <w:tr w:rsidR="00FA1954" w:rsidRPr="00FA1954" w14:paraId="13ECE472" w14:textId="77777777" w:rsidTr="00FA1954">
        <w:trPr>
          <w:trHeight w:val="984"/>
        </w:trPr>
        <w:tc>
          <w:tcPr>
            <w:tcW w:w="1986" w:type="dxa"/>
            <w:tcBorders>
              <w:top w:val="nil"/>
              <w:left w:val="single" w:sz="4" w:space="0" w:color="auto"/>
              <w:bottom w:val="single" w:sz="4" w:space="0" w:color="auto"/>
              <w:right w:val="single" w:sz="4" w:space="0" w:color="auto"/>
            </w:tcBorders>
            <w:shd w:val="clear" w:color="auto" w:fill="auto"/>
            <w:noWrap/>
            <w:vAlign w:val="bottom"/>
          </w:tcPr>
          <w:p w14:paraId="2D46F233" w14:textId="77777777" w:rsidR="00FA1954" w:rsidRPr="00FA1954" w:rsidRDefault="00FA1954" w:rsidP="00A23770">
            <w:pPr>
              <w:widowControl/>
              <w:autoSpaceDE/>
              <w:autoSpaceDN/>
              <w:adjustRightInd/>
              <w:rPr>
                <w:rFonts w:ascii="Times New Roman" w:eastAsia="Times New Roman" w:hAnsi="Times New Roman" w:cs="Times New Roman"/>
                <w:color w:val="000000"/>
                <w:sz w:val="24"/>
                <w:szCs w:val="24"/>
              </w:rPr>
            </w:pPr>
            <w:r w:rsidRPr="00FA1954">
              <w:rPr>
                <w:rFonts w:ascii="Times New Roman" w:eastAsia="Times New Roman" w:hAnsi="Times New Roman" w:cs="Times New Roman"/>
                <w:color w:val="000000"/>
                <w:sz w:val="24"/>
                <w:szCs w:val="24"/>
              </w:rPr>
              <w:t>202</w:t>
            </w:r>
            <w:r w:rsidRPr="00FA1954">
              <w:rPr>
                <w:rFonts w:ascii="Times New Roman" w:eastAsia="Times New Roman" w:hAnsi="Times New Roman" w:cs="Times New Roman"/>
                <w:color w:val="000000"/>
                <w:sz w:val="24"/>
                <w:szCs w:val="24"/>
                <w:lang w:val="en-US"/>
              </w:rPr>
              <w:t>5</w:t>
            </w:r>
            <w:r w:rsidRPr="00FA1954">
              <w:rPr>
                <w:rFonts w:ascii="Times New Roman" w:eastAsia="Times New Roman" w:hAnsi="Times New Roman" w:cs="Times New Roman"/>
                <w:color w:val="000000"/>
                <w:sz w:val="24"/>
                <w:szCs w:val="24"/>
              </w:rPr>
              <w:t>,1</w:t>
            </w:r>
            <w:r w:rsidRPr="00FA1954">
              <w:rPr>
                <w:rFonts w:ascii="Times New Roman" w:eastAsia="Times New Roman" w:hAnsi="Times New Roman" w:cs="Times New Roman"/>
                <w:color w:val="000000"/>
                <w:sz w:val="24"/>
                <w:szCs w:val="24"/>
                <w:lang w:val="en-US"/>
              </w:rPr>
              <w:t>0</w:t>
            </w:r>
            <w:r w:rsidRPr="00FA1954">
              <w:rPr>
                <w:rFonts w:ascii="Times New Roman" w:eastAsia="Times New Roman" w:hAnsi="Times New Roman" w:cs="Times New Roman"/>
                <w:color w:val="000000"/>
                <w:sz w:val="24"/>
                <w:szCs w:val="24"/>
              </w:rPr>
              <w:t>,</w:t>
            </w:r>
            <w:r w:rsidRPr="00FA1954">
              <w:rPr>
                <w:rFonts w:ascii="Times New Roman" w:eastAsia="Times New Roman" w:hAnsi="Times New Roman" w:cs="Times New Roman"/>
                <w:color w:val="000000"/>
                <w:sz w:val="24"/>
                <w:szCs w:val="24"/>
                <w:lang w:val="en-US"/>
              </w:rPr>
              <w:t>23</w:t>
            </w:r>
          </w:p>
        </w:tc>
        <w:tc>
          <w:tcPr>
            <w:tcW w:w="708" w:type="dxa"/>
            <w:tcBorders>
              <w:top w:val="nil"/>
              <w:left w:val="nil"/>
              <w:bottom w:val="single" w:sz="4" w:space="0" w:color="auto"/>
              <w:right w:val="single" w:sz="4" w:space="0" w:color="auto"/>
            </w:tcBorders>
            <w:shd w:val="clear" w:color="auto" w:fill="auto"/>
            <w:noWrap/>
            <w:vAlign w:val="bottom"/>
          </w:tcPr>
          <w:p w14:paraId="15C6563D" w14:textId="77777777" w:rsidR="00FA1954" w:rsidRPr="00FA1954" w:rsidRDefault="00FA1954" w:rsidP="00A23770">
            <w:pPr>
              <w:widowControl/>
              <w:autoSpaceDE/>
              <w:autoSpaceDN/>
              <w:adjustRightInd/>
              <w:jc w:val="right"/>
              <w:rPr>
                <w:rFonts w:ascii="Times New Roman" w:eastAsia="Times New Roman" w:hAnsi="Times New Roman" w:cs="Times New Roman"/>
                <w:color w:val="000000"/>
                <w:sz w:val="24"/>
                <w:szCs w:val="24"/>
                <w:lang w:val="en-US"/>
              </w:rPr>
            </w:pPr>
            <w:r w:rsidRPr="00FA1954">
              <w:rPr>
                <w:rFonts w:ascii="Times New Roman" w:eastAsia="Times New Roman" w:hAnsi="Times New Roman" w:cs="Times New Roman"/>
                <w:color w:val="000000"/>
                <w:sz w:val="24"/>
                <w:szCs w:val="24"/>
                <w:lang w:val="en-US"/>
              </w:rPr>
              <w:t>4</w:t>
            </w:r>
          </w:p>
        </w:tc>
        <w:tc>
          <w:tcPr>
            <w:tcW w:w="6663" w:type="dxa"/>
            <w:tcBorders>
              <w:top w:val="single" w:sz="4" w:space="0" w:color="auto"/>
              <w:left w:val="nil"/>
              <w:bottom w:val="single" w:sz="4" w:space="0" w:color="auto"/>
              <w:right w:val="single" w:sz="4" w:space="0" w:color="auto"/>
            </w:tcBorders>
            <w:shd w:val="clear" w:color="auto" w:fill="auto"/>
            <w:vAlign w:val="bottom"/>
          </w:tcPr>
          <w:p w14:paraId="74E70F1D" w14:textId="592C958A" w:rsidR="00FA1954" w:rsidRPr="00FA1954" w:rsidRDefault="00FA1954" w:rsidP="00A23770">
            <w:pPr>
              <w:widowControl/>
              <w:autoSpaceDE/>
              <w:autoSpaceDN/>
              <w:adjustRightInd/>
              <w:rPr>
                <w:rFonts w:ascii="Times New Roman" w:eastAsia="Times New Roman" w:hAnsi="Times New Roman" w:cs="Times New Roman"/>
                <w:color w:val="000000"/>
                <w:sz w:val="24"/>
                <w:szCs w:val="24"/>
              </w:rPr>
            </w:pPr>
            <w:r w:rsidRPr="00FA1954">
              <w:rPr>
                <w:rFonts w:ascii="Times New Roman" w:eastAsia="Times New Roman" w:hAnsi="Times New Roman" w:cs="Times New Roman"/>
                <w:color w:val="000000"/>
                <w:sz w:val="24"/>
                <w:szCs w:val="24"/>
              </w:rPr>
              <w:t xml:space="preserve">Приложение на тестовете </w:t>
            </w:r>
            <w:r w:rsidRPr="00FA1954">
              <w:rPr>
                <w:rFonts w:ascii="Times New Roman" w:eastAsia="Times New Roman" w:hAnsi="Times New Roman" w:cs="Times New Roman"/>
                <w:color w:val="000000"/>
                <w:sz w:val="24"/>
                <w:szCs w:val="24"/>
                <w:lang w:val="en-US"/>
              </w:rPr>
              <w:t>по същество и изпълнение на одиторските процедури по конкретни обекти на отчитане</w:t>
            </w:r>
          </w:p>
        </w:tc>
        <w:tc>
          <w:tcPr>
            <w:tcW w:w="2954" w:type="dxa"/>
            <w:tcBorders>
              <w:top w:val="single" w:sz="4" w:space="0" w:color="auto"/>
              <w:left w:val="nil"/>
              <w:bottom w:val="single" w:sz="4" w:space="0" w:color="auto"/>
              <w:right w:val="single" w:sz="4" w:space="0" w:color="auto"/>
            </w:tcBorders>
            <w:shd w:val="clear" w:color="auto" w:fill="auto"/>
            <w:noWrap/>
            <w:vAlign w:val="bottom"/>
          </w:tcPr>
          <w:p w14:paraId="5F3BCB23" w14:textId="77777777" w:rsidR="00FA1954" w:rsidRPr="00FA1954" w:rsidRDefault="00FA1954" w:rsidP="00A23770">
            <w:pPr>
              <w:widowControl/>
              <w:autoSpaceDE/>
              <w:autoSpaceDN/>
              <w:adjustRightInd/>
              <w:rPr>
                <w:rFonts w:ascii="Times New Roman" w:eastAsia="Times New Roman" w:hAnsi="Times New Roman" w:cs="Times New Roman"/>
                <w:color w:val="000000"/>
                <w:sz w:val="24"/>
                <w:szCs w:val="24"/>
              </w:rPr>
            </w:pPr>
            <w:r w:rsidRPr="00FA1954">
              <w:rPr>
                <w:rFonts w:ascii="Times New Roman" w:eastAsia="Times New Roman" w:hAnsi="Times New Roman" w:cs="Times New Roman"/>
                <w:color w:val="000000"/>
                <w:sz w:val="24"/>
                <w:szCs w:val="24"/>
              </w:rPr>
              <w:t>ИДЕС</w:t>
            </w:r>
          </w:p>
        </w:tc>
      </w:tr>
      <w:tr w:rsidR="00FA1954" w:rsidRPr="00FA1954" w14:paraId="7696DBA8" w14:textId="77777777" w:rsidTr="00FA1954">
        <w:trPr>
          <w:trHeight w:val="984"/>
        </w:trPr>
        <w:tc>
          <w:tcPr>
            <w:tcW w:w="1986" w:type="dxa"/>
            <w:tcBorders>
              <w:top w:val="nil"/>
              <w:left w:val="single" w:sz="4" w:space="0" w:color="auto"/>
              <w:bottom w:val="single" w:sz="4" w:space="0" w:color="auto"/>
              <w:right w:val="single" w:sz="4" w:space="0" w:color="auto"/>
            </w:tcBorders>
            <w:shd w:val="clear" w:color="auto" w:fill="auto"/>
            <w:noWrap/>
            <w:vAlign w:val="bottom"/>
          </w:tcPr>
          <w:p w14:paraId="02049E05" w14:textId="59093EDF" w:rsidR="00FA1954" w:rsidRPr="00FA1954" w:rsidRDefault="00FA1954" w:rsidP="00FA1954">
            <w:pPr>
              <w:widowControl/>
              <w:autoSpaceDE/>
              <w:autoSpaceDN/>
              <w:adjustRightInd/>
              <w:rPr>
                <w:rFonts w:ascii="Times New Roman" w:eastAsia="Times New Roman" w:hAnsi="Times New Roman" w:cs="Times New Roman"/>
                <w:color w:val="000000"/>
                <w:sz w:val="24"/>
                <w:szCs w:val="24"/>
              </w:rPr>
            </w:pPr>
            <w:r w:rsidRPr="00FA1954">
              <w:rPr>
                <w:rFonts w:ascii="Times New Roman" w:eastAsia="Times New Roman" w:hAnsi="Times New Roman" w:cs="Times New Roman"/>
                <w:color w:val="000000"/>
                <w:sz w:val="24"/>
                <w:szCs w:val="24"/>
              </w:rPr>
              <w:t>202</w:t>
            </w:r>
            <w:r w:rsidRPr="00FA1954">
              <w:rPr>
                <w:rFonts w:ascii="Times New Roman" w:eastAsia="Times New Roman" w:hAnsi="Times New Roman" w:cs="Times New Roman"/>
                <w:color w:val="000000"/>
                <w:sz w:val="24"/>
                <w:szCs w:val="24"/>
                <w:lang w:val="en-US"/>
              </w:rPr>
              <w:t>5</w:t>
            </w:r>
            <w:r w:rsidRPr="00FA1954">
              <w:rPr>
                <w:rFonts w:ascii="Times New Roman" w:eastAsia="Times New Roman" w:hAnsi="Times New Roman" w:cs="Times New Roman"/>
                <w:color w:val="000000"/>
                <w:sz w:val="24"/>
                <w:szCs w:val="24"/>
              </w:rPr>
              <w:t>,1</w:t>
            </w:r>
            <w:r w:rsidRPr="00FA1954">
              <w:rPr>
                <w:rFonts w:ascii="Times New Roman" w:eastAsia="Times New Roman" w:hAnsi="Times New Roman" w:cs="Times New Roman"/>
                <w:color w:val="000000"/>
                <w:sz w:val="24"/>
                <w:szCs w:val="24"/>
                <w:lang w:val="en-US"/>
              </w:rPr>
              <w:t>0</w:t>
            </w:r>
            <w:r w:rsidRPr="00FA1954">
              <w:rPr>
                <w:rFonts w:ascii="Times New Roman" w:eastAsia="Times New Roman" w:hAnsi="Times New Roman" w:cs="Times New Roman"/>
                <w:color w:val="000000"/>
                <w:sz w:val="24"/>
                <w:szCs w:val="24"/>
              </w:rPr>
              <w:t>,</w:t>
            </w:r>
            <w:r w:rsidRPr="00FA1954">
              <w:rPr>
                <w:rFonts w:ascii="Times New Roman" w:eastAsia="Times New Roman" w:hAnsi="Times New Roman" w:cs="Times New Roman"/>
                <w:color w:val="000000"/>
                <w:sz w:val="24"/>
                <w:szCs w:val="24"/>
                <w:lang w:val="en-US"/>
              </w:rPr>
              <w:t>2</w:t>
            </w:r>
            <w:r w:rsidRPr="00FA1954">
              <w:rPr>
                <w:rFonts w:ascii="Times New Roman" w:eastAsia="Times New Roman" w:hAnsi="Times New Roman" w:cs="Times New Roman"/>
                <w:color w:val="000000"/>
                <w:sz w:val="24"/>
                <w:szCs w:val="24"/>
                <w:lang w:val="en-US"/>
              </w:rPr>
              <w:t>4</w:t>
            </w:r>
          </w:p>
        </w:tc>
        <w:tc>
          <w:tcPr>
            <w:tcW w:w="708" w:type="dxa"/>
            <w:tcBorders>
              <w:top w:val="nil"/>
              <w:left w:val="nil"/>
              <w:bottom w:val="single" w:sz="4" w:space="0" w:color="auto"/>
              <w:right w:val="single" w:sz="4" w:space="0" w:color="auto"/>
            </w:tcBorders>
            <w:shd w:val="clear" w:color="auto" w:fill="auto"/>
            <w:noWrap/>
            <w:vAlign w:val="bottom"/>
          </w:tcPr>
          <w:p w14:paraId="062EC690" w14:textId="77777777" w:rsidR="00FA1954" w:rsidRPr="00FA1954" w:rsidRDefault="00FA1954" w:rsidP="00FA1954">
            <w:pPr>
              <w:widowControl/>
              <w:autoSpaceDE/>
              <w:autoSpaceDN/>
              <w:adjustRightInd/>
              <w:jc w:val="right"/>
              <w:rPr>
                <w:rFonts w:ascii="Times New Roman" w:eastAsia="Times New Roman" w:hAnsi="Times New Roman" w:cs="Times New Roman"/>
                <w:color w:val="000000"/>
                <w:sz w:val="24"/>
                <w:szCs w:val="24"/>
                <w:lang w:val="en-US"/>
              </w:rPr>
            </w:pPr>
            <w:r w:rsidRPr="00FA1954">
              <w:rPr>
                <w:rFonts w:ascii="Times New Roman" w:eastAsia="Times New Roman" w:hAnsi="Times New Roman" w:cs="Times New Roman"/>
                <w:color w:val="000000"/>
                <w:sz w:val="24"/>
                <w:szCs w:val="24"/>
                <w:lang w:val="en-US"/>
              </w:rPr>
              <w:t>4</w:t>
            </w:r>
          </w:p>
        </w:tc>
        <w:tc>
          <w:tcPr>
            <w:tcW w:w="6663" w:type="dxa"/>
            <w:tcBorders>
              <w:top w:val="single" w:sz="4" w:space="0" w:color="auto"/>
              <w:left w:val="nil"/>
              <w:bottom w:val="single" w:sz="4" w:space="0" w:color="auto"/>
              <w:right w:val="single" w:sz="4" w:space="0" w:color="auto"/>
            </w:tcBorders>
            <w:shd w:val="clear" w:color="auto" w:fill="auto"/>
            <w:vAlign w:val="bottom"/>
          </w:tcPr>
          <w:p w14:paraId="4B844440" w14:textId="6A7D2BF3" w:rsidR="00FA1954" w:rsidRPr="00FA1954" w:rsidRDefault="00FA1954" w:rsidP="00FA1954">
            <w:pPr>
              <w:widowControl/>
              <w:autoSpaceDE/>
              <w:autoSpaceDN/>
              <w:adjustRightInd/>
              <w:rPr>
                <w:rFonts w:ascii="Times New Roman" w:eastAsia="Times New Roman" w:hAnsi="Times New Roman" w:cs="Times New Roman"/>
                <w:color w:val="000000"/>
                <w:sz w:val="24"/>
                <w:szCs w:val="24"/>
              </w:rPr>
            </w:pPr>
            <w:r w:rsidRPr="00FA1954">
              <w:rPr>
                <w:rFonts w:ascii="Times New Roman" w:eastAsia="Times New Roman" w:hAnsi="Times New Roman" w:cs="Times New Roman"/>
                <w:color w:val="000000"/>
                <w:sz w:val="24"/>
                <w:szCs w:val="24"/>
              </w:rPr>
              <w:t xml:space="preserve">Приложение на тестовете </w:t>
            </w:r>
            <w:r w:rsidRPr="00FA1954">
              <w:rPr>
                <w:rFonts w:ascii="Times New Roman" w:eastAsia="Times New Roman" w:hAnsi="Times New Roman" w:cs="Times New Roman"/>
                <w:color w:val="000000"/>
                <w:sz w:val="24"/>
                <w:szCs w:val="24"/>
                <w:lang w:val="en-US"/>
              </w:rPr>
              <w:t>по същество и изпълнение на одиторските процедури по конкретни обекти на отчитане</w:t>
            </w:r>
          </w:p>
        </w:tc>
        <w:tc>
          <w:tcPr>
            <w:tcW w:w="2954" w:type="dxa"/>
            <w:tcBorders>
              <w:top w:val="single" w:sz="4" w:space="0" w:color="auto"/>
              <w:left w:val="nil"/>
              <w:bottom w:val="single" w:sz="4" w:space="0" w:color="auto"/>
              <w:right w:val="single" w:sz="4" w:space="0" w:color="auto"/>
            </w:tcBorders>
            <w:shd w:val="clear" w:color="auto" w:fill="auto"/>
            <w:noWrap/>
            <w:vAlign w:val="bottom"/>
          </w:tcPr>
          <w:p w14:paraId="2C3B3617" w14:textId="77777777" w:rsidR="00FA1954" w:rsidRPr="00FA1954" w:rsidRDefault="00FA1954" w:rsidP="00FA1954">
            <w:pPr>
              <w:widowControl/>
              <w:autoSpaceDE/>
              <w:autoSpaceDN/>
              <w:adjustRightInd/>
              <w:rPr>
                <w:rFonts w:ascii="Times New Roman" w:eastAsia="Times New Roman" w:hAnsi="Times New Roman" w:cs="Times New Roman"/>
                <w:color w:val="000000"/>
                <w:sz w:val="24"/>
                <w:szCs w:val="24"/>
              </w:rPr>
            </w:pPr>
            <w:r w:rsidRPr="00FA1954">
              <w:rPr>
                <w:rFonts w:ascii="Times New Roman" w:eastAsia="Times New Roman" w:hAnsi="Times New Roman" w:cs="Times New Roman"/>
                <w:color w:val="000000"/>
                <w:sz w:val="24"/>
                <w:szCs w:val="24"/>
              </w:rPr>
              <w:t>ИДЕС</w:t>
            </w:r>
          </w:p>
        </w:tc>
      </w:tr>
      <w:tr w:rsidR="00597260" w:rsidRPr="00FA1954" w14:paraId="0522782C" w14:textId="77777777" w:rsidTr="00FA1954">
        <w:trPr>
          <w:trHeight w:val="1620"/>
        </w:trPr>
        <w:tc>
          <w:tcPr>
            <w:tcW w:w="1986" w:type="dxa"/>
            <w:tcBorders>
              <w:top w:val="nil"/>
              <w:left w:val="single" w:sz="4" w:space="0" w:color="auto"/>
              <w:bottom w:val="single" w:sz="4" w:space="0" w:color="auto"/>
              <w:right w:val="single" w:sz="4" w:space="0" w:color="auto"/>
            </w:tcBorders>
            <w:shd w:val="clear" w:color="auto" w:fill="auto"/>
            <w:noWrap/>
            <w:vAlign w:val="bottom"/>
            <w:hideMark/>
          </w:tcPr>
          <w:p w14:paraId="357B62FE" w14:textId="2B79EE2F" w:rsidR="00597260" w:rsidRPr="00FA1954" w:rsidRDefault="00597260" w:rsidP="00597260">
            <w:pPr>
              <w:widowControl/>
              <w:autoSpaceDE/>
              <w:autoSpaceDN/>
              <w:adjustRightInd/>
              <w:rPr>
                <w:rFonts w:ascii="Times New Roman" w:eastAsia="Times New Roman" w:hAnsi="Times New Roman" w:cs="Times New Roman"/>
                <w:color w:val="000000"/>
                <w:sz w:val="24"/>
                <w:szCs w:val="24"/>
              </w:rPr>
            </w:pPr>
            <w:r w:rsidRPr="00FA1954">
              <w:rPr>
                <w:rFonts w:ascii="Times New Roman" w:eastAsia="Times New Roman" w:hAnsi="Times New Roman" w:cs="Times New Roman"/>
                <w:color w:val="000000"/>
                <w:sz w:val="24"/>
                <w:szCs w:val="24"/>
              </w:rPr>
              <w:t>202</w:t>
            </w:r>
            <w:r w:rsidR="00FA1954" w:rsidRPr="00FA1954">
              <w:rPr>
                <w:rFonts w:ascii="Times New Roman" w:eastAsia="Times New Roman" w:hAnsi="Times New Roman" w:cs="Times New Roman"/>
                <w:color w:val="000000"/>
                <w:sz w:val="24"/>
                <w:szCs w:val="24"/>
                <w:lang w:val="en-US"/>
              </w:rPr>
              <w:t>5</w:t>
            </w:r>
            <w:r w:rsidRPr="00FA1954">
              <w:rPr>
                <w:rFonts w:ascii="Times New Roman" w:eastAsia="Times New Roman" w:hAnsi="Times New Roman" w:cs="Times New Roman"/>
                <w:color w:val="000000"/>
                <w:sz w:val="24"/>
                <w:szCs w:val="24"/>
              </w:rPr>
              <w:t>,11,2</w:t>
            </w:r>
            <w:r w:rsidR="00FA1954" w:rsidRPr="00FA1954">
              <w:rPr>
                <w:rFonts w:ascii="Times New Roman" w:eastAsia="Times New Roman" w:hAnsi="Times New Roman" w:cs="Times New Roman"/>
                <w:color w:val="000000"/>
                <w:sz w:val="24"/>
                <w:szCs w:val="24"/>
                <w:lang w:val="en-US"/>
              </w:rPr>
              <w:t>7</w:t>
            </w:r>
          </w:p>
        </w:tc>
        <w:tc>
          <w:tcPr>
            <w:tcW w:w="708" w:type="dxa"/>
            <w:tcBorders>
              <w:top w:val="nil"/>
              <w:left w:val="nil"/>
              <w:bottom w:val="single" w:sz="4" w:space="0" w:color="auto"/>
              <w:right w:val="single" w:sz="4" w:space="0" w:color="auto"/>
            </w:tcBorders>
            <w:shd w:val="clear" w:color="auto" w:fill="auto"/>
            <w:noWrap/>
            <w:vAlign w:val="bottom"/>
            <w:hideMark/>
          </w:tcPr>
          <w:p w14:paraId="5991841C" w14:textId="4B13A3E8" w:rsidR="00597260" w:rsidRPr="00FA1954" w:rsidRDefault="00FA1954" w:rsidP="00597260">
            <w:pPr>
              <w:widowControl/>
              <w:autoSpaceDE/>
              <w:autoSpaceDN/>
              <w:adjustRightInd/>
              <w:jc w:val="right"/>
              <w:rPr>
                <w:rFonts w:ascii="Times New Roman" w:eastAsia="Times New Roman" w:hAnsi="Times New Roman" w:cs="Times New Roman"/>
                <w:color w:val="000000"/>
                <w:sz w:val="24"/>
                <w:szCs w:val="24"/>
                <w:lang w:val="en-US"/>
              </w:rPr>
            </w:pPr>
            <w:r w:rsidRPr="00FA1954">
              <w:rPr>
                <w:rFonts w:ascii="Times New Roman" w:eastAsia="Times New Roman" w:hAnsi="Times New Roman" w:cs="Times New Roman"/>
                <w:color w:val="000000"/>
                <w:sz w:val="24"/>
                <w:szCs w:val="24"/>
                <w:lang w:val="en-US"/>
              </w:rPr>
              <w:t>8</w:t>
            </w:r>
          </w:p>
        </w:tc>
        <w:tc>
          <w:tcPr>
            <w:tcW w:w="6663" w:type="dxa"/>
            <w:tcBorders>
              <w:top w:val="nil"/>
              <w:left w:val="nil"/>
              <w:bottom w:val="single" w:sz="4" w:space="0" w:color="auto"/>
              <w:right w:val="single" w:sz="4" w:space="0" w:color="auto"/>
            </w:tcBorders>
            <w:shd w:val="clear" w:color="auto" w:fill="auto"/>
            <w:vAlign w:val="bottom"/>
            <w:hideMark/>
          </w:tcPr>
          <w:p w14:paraId="3E861E35" w14:textId="12C9032C" w:rsidR="00597260" w:rsidRPr="00FA1954" w:rsidRDefault="00FA1954" w:rsidP="00597260">
            <w:pPr>
              <w:widowControl/>
              <w:autoSpaceDE/>
              <w:autoSpaceDN/>
              <w:adjustRightInd/>
              <w:rPr>
                <w:rFonts w:ascii="Times New Roman" w:eastAsia="Times New Roman" w:hAnsi="Times New Roman" w:cs="Times New Roman"/>
                <w:color w:val="000000"/>
                <w:sz w:val="24"/>
                <w:szCs w:val="24"/>
                <w:lang w:val="en-US"/>
              </w:rPr>
            </w:pPr>
            <w:r w:rsidRPr="00FA1954">
              <w:rPr>
                <w:rFonts w:ascii="Times New Roman" w:eastAsia="Times New Roman" w:hAnsi="Times New Roman" w:cs="Times New Roman"/>
                <w:color w:val="000000"/>
                <w:sz w:val="24"/>
                <w:szCs w:val="24"/>
                <w:lang w:val="en-US"/>
              </w:rPr>
              <w:t>Престъпления и одит</w:t>
            </w:r>
          </w:p>
        </w:tc>
        <w:tc>
          <w:tcPr>
            <w:tcW w:w="2954" w:type="dxa"/>
            <w:tcBorders>
              <w:top w:val="nil"/>
              <w:left w:val="nil"/>
              <w:bottom w:val="single" w:sz="4" w:space="0" w:color="auto"/>
              <w:right w:val="single" w:sz="4" w:space="0" w:color="auto"/>
            </w:tcBorders>
            <w:shd w:val="clear" w:color="auto" w:fill="auto"/>
            <w:noWrap/>
            <w:vAlign w:val="bottom"/>
            <w:hideMark/>
          </w:tcPr>
          <w:p w14:paraId="3A41B0A5" w14:textId="30DB02F1" w:rsidR="00597260" w:rsidRPr="00FA1954" w:rsidRDefault="00597260" w:rsidP="00597260">
            <w:pPr>
              <w:widowControl/>
              <w:autoSpaceDE/>
              <w:autoSpaceDN/>
              <w:adjustRightInd/>
              <w:rPr>
                <w:rFonts w:ascii="Times New Roman" w:eastAsia="Times New Roman" w:hAnsi="Times New Roman" w:cs="Times New Roman"/>
                <w:color w:val="000000"/>
                <w:sz w:val="24"/>
                <w:szCs w:val="24"/>
              </w:rPr>
            </w:pPr>
            <w:r w:rsidRPr="00FA1954">
              <w:rPr>
                <w:rFonts w:ascii="Times New Roman" w:eastAsia="Times New Roman" w:hAnsi="Times New Roman" w:cs="Times New Roman"/>
                <w:color w:val="000000"/>
                <w:sz w:val="24"/>
                <w:szCs w:val="24"/>
              </w:rPr>
              <w:t>ИДЕС</w:t>
            </w:r>
          </w:p>
        </w:tc>
      </w:tr>
    </w:tbl>
    <w:p w14:paraId="554D26DE" w14:textId="77777777" w:rsidR="00597260" w:rsidRPr="00FA1954" w:rsidRDefault="00597260">
      <w:pPr>
        <w:pStyle w:val="a3"/>
        <w:kinsoku w:val="0"/>
        <w:overflowPunct w:val="0"/>
        <w:ind w:left="0"/>
        <w:rPr>
          <w:rFonts w:ascii="Times New Roman" w:hAnsi="Times New Roman" w:cs="Times New Roman"/>
        </w:rPr>
      </w:pPr>
    </w:p>
    <w:p w14:paraId="4D6C2E72" w14:textId="6073BEA4" w:rsidR="00033684" w:rsidRDefault="00FA1954">
      <w:pPr>
        <w:pStyle w:val="a3"/>
        <w:kinsoku w:val="0"/>
        <w:overflowPunct w:val="0"/>
        <w:ind w:left="0"/>
        <w:rPr>
          <w:rFonts w:ascii="Times New Roman" w:hAnsi="Times New Roman" w:cs="Times New Roman"/>
          <w:lang w:val="en-US"/>
        </w:rPr>
      </w:pPr>
      <w:r>
        <w:rPr>
          <w:rFonts w:ascii="Times New Roman" w:hAnsi="Times New Roman" w:cs="Times New Roman"/>
          <w:lang w:val="en-US"/>
        </w:rPr>
        <w:t>Общо часове 44 /четиридесет и четири/</w:t>
      </w:r>
    </w:p>
    <w:p w14:paraId="2E2B1104" w14:textId="77777777" w:rsidR="00FA1954" w:rsidRPr="00FA1954" w:rsidRDefault="00FA1954">
      <w:pPr>
        <w:pStyle w:val="a3"/>
        <w:kinsoku w:val="0"/>
        <w:overflowPunct w:val="0"/>
        <w:ind w:left="0"/>
        <w:rPr>
          <w:rFonts w:ascii="Times New Roman" w:hAnsi="Times New Roman" w:cs="Times New Roman"/>
          <w:lang w:val="en-US"/>
        </w:rPr>
      </w:pPr>
    </w:p>
    <w:p w14:paraId="557C2BA7" w14:textId="77777777" w:rsidR="00EF52D8" w:rsidRPr="007170BE" w:rsidRDefault="00881039">
      <w:pPr>
        <w:pStyle w:val="a3"/>
        <w:kinsoku w:val="0"/>
        <w:overflowPunct w:val="0"/>
        <w:ind w:left="0"/>
        <w:rPr>
          <w:rFonts w:ascii="Times New Roman" w:hAnsi="Times New Roman" w:cs="Times New Roman"/>
          <w:b/>
          <w:bCs/>
        </w:rPr>
      </w:pPr>
      <w:r w:rsidRPr="007170BE">
        <w:rPr>
          <w:rFonts w:ascii="Times New Roman" w:hAnsi="Times New Roman" w:cs="Times New Roman"/>
          <w:b/>
          <w:bCs/>
        </w:rPr>
        <w:t xml:space="preserve">IX.Информация относно базата, въз основа на която се формира възнаграждението на регистрирания одитор </w:t>
      </w:r>
    </w:p>
    <w:p w14:paraId="78311AF2" w14:textId="77777777" w:rsidR="00EF52D8" w:rsidRPr="007170BE" w:rsidRDefault="00EF52D8">
      <w:pPr>
        <w:pStyle w:val="a3"/>
        <w:kinsoku w:val="0"/>
        <w:overflowPunct w:val="0"/>
        <w:ind w:left="0"/>
        <w:rPr>
          <w:rFonts w:ascii="Times New Roman" w:hAnsi="Times New Roman" w:cs="Times New Roman"/>
          <w:b/>
          <w:bCs/>
        </w:rPr>
      </w:pPr>
    </w:p>
    <w:p w14:paraId="19EB24A9" w14:textId="77777777" w:rsidR="00AF2E9E" w:rsidRPr="007170BE" w:rsidRDefault="00881039" w:rsidP="002B1A74">
      <w:pPr>
        <w:pStyle w:val="a3"/>
        <w:kinsoku w:val="0"/>
        <w:overflowPunct w:val="0"/>
        <w:ind w:left="0" w:firstLine="720"/>
        <w:rPr>
          <w:rFonts w:ascii="Times New Roman" w:hAnsi="Times New Roman" w:cs="Times New Roman"/>
        </w:rPr>
      </w:pPr>
      <w:r w:rsidRPr="007170BE">
        <w:rPr>
          <w:rFonts w:ascii="Times New Roman" w:hAnsi="Times New Roman" w:cs="Times New Roman"/>
        </w:rPr>
        <w:t>Възнаграждението на регистрирания одитор се формира от възнаграждение за личен труд</w:t>
      </w:r>
    </w:p>
    <w:p w14:paraId="620FF45D" w14:textId="1A71C6FA" w:rsidR="00EF52D8" w:rsidRPr="007170BE" w:rsidRDefault="00881039">
      <w:pPr>
        <w:pStyle w:val="a3"/>
        <w:kinsoku w:val="0"/>
        <w:overflowPunct w:val="0"/>
        <w:ind w:left="0"/>
        <w:rPr>
          <w:rFonts w:ascii="Times New Roman" w:hAnsi="Times New Roman" w:cs="Times New Roman"/>
        </w:rPr>
      </w:pPr>
      <w:r w:rsidRPr="007170BE">
        <w:rPr>
          <w:rFonts w:ascii="Times New Roman" w:hAnsi="Times New Roman" w:cs="Times New Roman"/>
        </w:rPr>
        <w:t xml:space="preserve"> </w:t>
      </w:r>
    </w:p>
    <w:p w14:paraId="44B5C75E" w14:textId="77777777" w:rsidR="00EF52D8" w:rsidRPr="007170BE" w:rsidRDefault="00EF52D8">
      <w:pPr>
        <w:pStyle w:val="a3"/>
        <w:kinsoku w:val="0"/>
        <w:overflowPunct w:val="0"/>
        <w:ind w:left="0"/>
        <w:rPr>
          <w:rFonts w:ascii="Times New Roman" w:hAnsi="Times New Roman" w:cs="Times New Roman"/>
          <w:b/>
          <w:bCs/>
        </w:rPr>
      </w:pPr>
    </w:p>
    <w:p w14:paraId="12E3300B" w14:textId="77777777" w:rsidR="00EF52D8" w:rsidRPr="007170BE" w:rsidRDefault="00881039">
      <w:pPr>
        <w:pStyle w:val="a3"/>
        <w:kinsoku w:val="0"/>
        <w:overflowPunct w:val="0"/>
        <w:ind w:left="0"/>
        <w:rPr>
          <w:rFonts w:ascii="Times New Roman" w:hAnsi="Times New Roman" w:cs="Times New Roman"/>
          <w:b/>
          <w:bCs/>
        </w:rPr>
      </w:pPr>
      <w:r w:rsidRPr="007170BE">
        <w:rPr>
          <w:rFonts w:ascii="Times New Roman" w:hAnsi="Times New Roman" w:cs="Times New Roman"/>
          <w:b/>
          <w:bCs/>
        </w:rPr>
        <w:t xml:space="preserve">X.Описание на политиката на регистрирания одитор за ротация  Регистрирания одитор има установена практика за наблюдение и спазване на изискванията на Международния етичен кодекс на професионалните счетоводители (включително Международни стандарти за независимост) на Съвета за международни стандарти по етика за </w:t>
      </w:r>
      <w:r w:rsidRPr="007170BE">
        <w:rPr>
          <w:rFonts w:ascii="Times New Roman" w:hAnsi="Times New Roman" w:cs="Times New Roman"/>
          <w:b/>
          <w:bCs/>
        </w:rPr>
        <w:lastRenderedPageBreak/>
        <w:t xml:space="preserve">счетоводители (Кодекса на СМСЕС) и ЗНФОИСУ относно ротацията на регистрирания одитор при одита на предприятия от обществен интерес.  </w:t>
      </w:r>
    </w:p>
    <w:p w14:paraId="6F8716B0" w14:textId="77777777" w:rsidR="00EF52D8" w:rsidRPr="007170BE" w:rsidRDefault="00EF52D8">
      <w:pPr>
        <w:pStyle w:val="a3"/>
        <w:kinsoku w:val="0"/>
        <w:overflowPunct w:val="0"/>
        <w:ind w:left="0"/>
        <w:rPr>
          <w:rFonts w:ascii="Times New Roman" w:hAnsi="Times New Roman" w:cs="Times New Roman"/>
        </w:rPr>
      </w:pPr>
    </w:p>
    <w:p w14:paraId="03596602" w14:textId="77777777" w:rsidR="00EF52D8" w:rsidRPr="007170BE" w:rsidRDefault="00881039" w:rsidP="002B1A74">
      <w:pPr>
        <w:pStyle w:val="a3"/>
        <w:kinsoku w:val="0"/>
        <w:overflowPunct w:val="0"/>
        <w:ind w:left="0" w:firstLine="720"/>
        <w:rPr>
          <w:rFonts w:ascii="Times New Roman" w:hAnsi="Times New Roman" w:cs="Times New Roman"/>
          <w:b/>
          <w:bCs/>
        </w:rPr>
      </w:pPr>
      <w:r w:rsidRPr="007170BE">
        <w:rPr>
          <w:rFonts w:ascii="Times New Roman" w:hAnsi="Times New Roman" w:cs="Times New Roman"/>
        </w:rPr>
        <w:t>Съгласно чл.65, ал.3 от ЗНФОИСУ, регистриран одитор, който извършва задължителен финансов одит на финансов отчет на предприятие от обществен интерес, се оттегля, след като е изпълнявал одиторски ангажименти в продължение на 7 поредни години от датата на назначаването му. Този регистриран одитор не може да изпълнява ангажименти за задължителен финансов одит в това предприятие в продължение на 4 години от датата на оттеглянето си.</w:t>
      </w:r>
      <w:r w:rsidRPr="007170BE">
        <w:rPr>
          <w:rFonts w:ascii="Times New Roman" w:hAnsi="Times New Roman" w:cs="Times New Roman"/>
          <w:b/>
          <w:bCs/>
        </w:rPr>
        <w:t xml:space="preserve">  </w:t>
      </w:r>
    </w:p>
    <w:p w14:paraId="19C541A0" w14:textId="77777777" w:rsidR="00EF52D8" w:rsidRPr="007170BE" w:rsidRDefault="00EF52D8">
      <w:pPr>
        <w:pStyle w:val="a3"/>
        <w:kinsoku w:val="0"/>
        <w:overflowPunct w:val="0"/>
        <w:ind w:left="0"/>
        <w:rPr>
          <w:rFonts w:ascii="Times New Roman" w:hAnsi="Times New Roman" w:cs="Times New Roman"/>
          <w:b/>
          <w:bCs/>
        </w:rPr>
      </w:pPr>
    </w:p>
    <w:p w14:paraId="44862D2E" w14:textId="77777777" w:rsidR="00EF52D8" w:rsidRPr="007170BE" w:rsidRDefault="00881039">
      <w:pPr>
        <w:pStyle w:val="a3"/>
        <w:kinsoku w:val="0"/>
        <w:overflowPunct w:val="0"/>
        <w:ind w:left="0"/>
        <w:rPr>
          <w:rFonts w:ascii="Times New Roman" w:hAnsi="Times New Roman" w:cs="Times New Roman"/>
          <w:b/>
          <w:bCs/>
        </w:rPr>
      </w:pPr>
      <w:r w:rsidRPr="007170BE">
        <w:rPr>
          <w:rFonts w:ascii="Times New Roman" w:hAnsi="Times New Roman" w:cs="Times New Roman"/>
          <w:b/>
          <w:bCs/>
        </w:rPr>
        <w:t xml:space="preserve">XI.Информация относно общия оборот на регистрирания одитор, разпределена по следните категории:  </w:t>
      </w:r>
    </w:p>
    <w:p w14:paraId="4CD287E3" w14:textId="77777777" w:rsidR="00EF52D8" w:rsidRPr="007170BE" w:rsidRDefault="00EF52D8">
      <w:pPr>
        <w:pStyle w:val="a3"/>
        <w:kinsoku w:val="0"/>
        <w:overflowPunct w:val="0"/>
        <w:ind w:left="0"/>
        <w:rPr>
          <w:rFonts w:ascii="Times New Roman" w:hAnsi="Times New Roman" w:cs="Times New Roman"/>
          <w:b/>
          <w:bCs/>
        </w:rPr>
      </w:pPr>
    </w:p>
    <w:p w14:paraId="14E9BC05" w14:textId="6A80087D" w:rsidR="00881039" w:rsidRPr="007170BE" w:rsidRDefault="00881039">
      <w:pPr>
        <w:pStyle w:val="a3"/>
        <w:kinsoku w:val="0"/>
        <w:overflowPunct w:val="0"/>
        <w:ind w:left="0"/>
        <w:rPr>
          <w:rFonts w:ascii="Times New Roman" w:hAnsi="Times New Roman" w:cs="Times New Roman"/>
        </w:rPr>
      </w:pPr>
      <w:r w:rsidRPr="007170BE">
        <w:rPr>
          <w:rFonts w:ascii="Times New Roman" w:hAnsi="Times New Roman" w:cs="Times New Roman"/>
        </w:rPr>
        <w:t xml:space="preserve">През 2024г. регистрираният одитор е реализирал следните нетни приходи от продажби както следва:   </w:t>
      </w:r>
    </w:p>
    <w:p w14:paraId="0E54B3B5" w14:textId="77777777" w:rsidR="006B06B9" w:rsidRPr="007170BE" w:rsidRDefault="006B06B9">
      <w:pPr>
        <w:pStyle w:val="a3"/>
        <w:kinsoku w:val="0"/>
        <w:overflowPunct w:val="0"/>
        <w:ind w:left="0"/>
        <w:rPr>
          <w:rFonts w:ascii="Times New Roman" w:hAnsi="Times New Roman" w:cs="Times New Roman"/>
        </w:rPr>
      </w:pPr>
    </w:p>
    <w:tbl>
      <w:tblPr>
        <w:tblStyle w:val="a6"/>
        <w:tblW w:w="0" w:type="auto"/>
        <w:tblLook w:val="04A0" w:firstRow="1" w:lastRow="0" w:firstColumn="1" w:lastColumn="0" w:noHBand="0" w:noVBand="1"/>
      </w:tblPr>
      <w:tblGrid>
        <w:gridCol w:w="4951"/>
        <w:gridCol w:w="4839"/>
      </w:tblGrid>
      <w:tr w:rsidR="006B06B9" w:rsidRPr="007170BE" w14:paraId="305AFF40" w14:textId="77777777" w:rsidTr="006B06B9">
        <w:tc>
          <w:tcPr>
            <w:tcW w:w="5305" w:type="dxa"/>
          </w:tcPr>
          <w:p w14:paraId="22F59D83" w14:textId="0C1B3305" w:rsidR="006B06B9" w:rsidRPr="007170BE" w:rsidRDefault="006B06B9">
            <w:pPr>
              <w:pStyle w:val="a3"/>
              <w:kinsoku w:val="0"/>
              <w:overflowPunct w:val="0"/>
              <w:ind w:left="0"/>
              <w:rPr>
                <w:rFonts w:ascii="Times New Roman" w:hAnsi="Times New Roman" w:cs="Times New Roman"/>
              </w:rPr>
            </w:pPr>
            <w:r w:rsidRPr="007170BE">
              <w:rPr>
                <w:rFonts w:ascii="Times New Roman" w:hAnsi="Times New Roman" w:cs="Times New Roman"/>
              </w:rPr>
              <w:t>Приходи по видове</w:t>
            </w:r>
          </w:p>
        </w:tc>
        <w:tc>
          <w:tcPr>
            <w:tcW w:w="5305" w:type="dxa"/>
          </w:tcPr>
          <w:p w14:paraId="43A87345" w14:textId="6CEF0340" w:rsidR="006B06B9" w:rsidRPr="007170BE" w:rsidRDefault="006B06B9">
            <w:pPr>
              <w:pStyle w:val="a3"/>
              <w:kinsoku w:val="0"/>
              <w:overflowPunct w:val="0"/>
              <w:ind w:left="0"/>
              <w:rPr>
                <w:rFonts w:ascii="Times New Roman" w:hAnsi="Times New Roman" w:cs="Times New Roman"/>
              </w:rPr>
            </w:pPr>
            <w:r w:rsidRPr="007170BE">
              <w:rPr>
                <w:rFonts w:ascii="Times New Roman" w:hAnsi="Times New Roman" w:cs="Times New Roman"/>
              </w:rPr>
              <w:t>Сума в хил. лв</w:t>
            </w:r>
          </w:p>
        </w:tc>
      </w:tr>
      <w:tr w:rsidR="006B06B9" w:rsidRPr="007170BE" w14:paraId="51100700" w14:textId="77777777" w:rsidTr="006B06B9">
        <w:tc>
          <w:tcPr>
            <w:tcW w:w="5305" w:type="dxa"/>
          </w:tcPr>
          <w:p w14:paraId="2DFF0448" w14:textId="571AB19E" w:rsidR="006B06B9" w:rsidRPr="007170BE" w:rsidRDefault="006B06B9" w:rsidP="006B06B9">
            <w:pPr>
              <w:pStyle w:val="a3"/>
              <w:kinsoku w:val="0"/>
              <w:overflowPunct w:val="0"/>
              <w:ind w:left="0"/>
              <w:jc w:val="center"/>
              <w:rPr>
                <w:rFonts w:ascii="Times New Roman" w:hAnsi="Times New Roman" w:cs="Times New Roman"/>
              </w:rPr>
            </w:pPr>
            <w:r w:rsidRPr="007170BE">
              <w:rPr>
                <w:rFonts w:ascii="Times New Roman" w:hAnsi="Times New Roman" w:cs="Times New Roman"/>
              </w:rPr>
              <w:t>Приходи от задължителен одит на годишни финансови отчети - индивидуални и консолидирани, на предприятия от обществен интерес и предприятия, част от група, чието предприятие майка е предприятие от обществен интерес;</w:t>
            </w:r>
          </w:p>
        </w:tc>
        <w:tc>
          <w:tcPr>
            <w:tcW w:w="5305" w:type="dxa"/>
          </w:tcPr>
          <w:p w14:paraId="2B540351" w14:textId="143EBA68" w:rsidR="006B06B9" w:rsidRPr="00DA5AEF" w:rsidRDefault="00434087">
            <w:pPr>
              <w:pStyle w:val="a3"/>
              <w:kinsoku w:val="0"/>
              <w:overflowPunct w:val="0"/>
              <w:ind w:left="0"/>
              <w:rPr>
                <w:rFonts w:ascii="Times New Roman" w:hAnsi="Times New Roman" w:cs="Times New Roman"/>
                <w:lang w:val="en-US"/>
              </w:rPr>
            </w:pPr>
            <w:r w:rsidRPr="007170BE">
              <w:rPr>
                <w:rFonts w:ascii="Times New Roman" w:hAnsi="Times New Roman" w:cs="Times New Roman"/>
              </w:rPr>
              <w:t xml:space="preserve">                     </w:t>
            </w:r>
            <w:r w:rsidR="00DA5AEF">
              <w:rPr>
                <w:rFonts w:ascii="Times New Roman" w:hAnsi="Times New Roman" w:cs="Times New Roman"/>
                <w:lang w:val="en-US"/>
              </w:rPr>
              <w:t>60</w:t>
            </w:r>
          </w:p>
        </w:tc>
      </w:tr>
      <w:tr w:rsidR="006B06B9" w:rsidRPr="007170BE" w14:paraId="179B4D0B" w14:textId="77777777" w:rsidTr="006B06B9">
        <w:tc>
          <w:tcPr>
            <w:tcW w:w="5305" w:type="dxa"/>
          </w:tcPr>
          <w:p w14:paraId="6EE97D43" w14:textId="4045D756" w:rsidR="006B06B9" w:rsidRPr="007170BE" w:rsidRDefault="006B06B9">
            <w:pPr>
              <w:pStyle w:val="a3"/>
              <w:kinsoku w:val="0"/>
              <w:overflowPunct w:val="0"/>
              <w:ind w:left="0"/>
              <w:rPr>
                <w:rFonts w:ascii="Times New Roman" w:hAnsi="Times New Roman" w:cs="Times New Roman"/>
              </w:rPr>
            </w:pPr>
            <w:r w:rsidRPr="007170BE">
              <w:rPr>
                <w:rFonts w:ascii="Times New Roman" w:hAnsi="Times New Roman" w:cs="Times New Roman"/>
              </w:rPr>
              <w:t>Приходи от задължителен одит на годишни финансови отчети - индивидуални и консолидирани, на други предприятия;</w:t>
            </w:r>
          </w:p>
        </w:tc>
        <w:tc>
          <w:tcPr>
            <w:tcW w:w="5305" w:type="dxa"/>
          </w:tcPr>
          <w:p w14:paraId="0E77739F" w14:textId="702DBA28" w:rsidR="006B06B9" w:rsidRPr="00DA5AEF" w:rsidRDefault="00434087">
            <w:pPr>
              <w:pStyle w:val="a3"/>
              <w:kinsoku w:val="0"/>
              <w:overflowPunct w:val="0"/>
              <w:ind w:left="0"/>
              <w:rPr>
                <w:rFonts w:ascii="Times New Roman" w:hAnsi="Times New Roman" w:cs="Times New Roman"/>
                <w:lang w:val="en-US"/>
              </w:rPr>
            </w:pPr>
            <w:r w:rsidRPr="007170BE">
              <w:rPr>
                <w:rFonts w:ascii="Times New Roman" w:hAnsi="Times New Roman" w:cs="Times New Roman"/>
              </w:rPr>
              <w:t xml:space="preserve">                 </w:t>
            </w:r>
            <w:r w:rsidR="00DA5AEF">
              <w:rPr>
                <w:rFonts w:ascii="Times New Roman" w:hAnsi="Times New Roman" w:cs="Times New Roman"/>
                <w:lang w:val="en-US"/>
              </w:rPr>
              <w:t>54,9</w:t>
            </w:r>
          </w:p>
        </w:tc>
      </w:tr>
      <w:tr w:rsidR="006B06B9" w:rsidRPr="007170BE" w14:paraId="44D7678C" w14:textId="77777777" w:rsidTr="006B06B9">
        <w:tc>
          <w:tcPr>
            <w:tcW w:w="5305" w:type="dxa"/>
          </w:tcPr>
          <w:p w14:paraId="3BE74DE7" w14:textId="67F93B59" w:rsidR="006B06B9" w:rsidRPr="007170BE" w:rsidRDefault="006B06B9">
            <w:pPr>
              <w:pStyle w:val="a3"/>
              <w:kinsoku w:val="0"/>
              <w:overflowPunct w:val="0"/>
              <w:ind w:left="0"/>
              <w:rPr>
                <w:rFonts w:ascii="Times New Roman" w:hAnsi="Times New Roman" w:cs="Times New Roman"/>
              </w:rPr>
            </w:pPr>
            <w:r w:rsidRPr="007170BE">
              <w:rPr>
                <w:rFonts w:ascii="Times New Roman" w:hAnsi="Times New Roman" w:cs="Times New Roman"/>
              </w:rPr>
              <w:t>Приходи от разрешени услуги, различни от одита, предоставени на одитираните предприятия;</w:t>
            </w:r>
          </w:p>
        </w:tc>
        <w:tc>
          <w:tcPr>
            <w:tcW w:w="5305" w:type="dxa"/>
          </w:tcPr>
          <w:p w14:paraId="33A46585" w14:textId="442064B8" w:rsidR="006B06B9" w:rsidRPr="007170BE" w:rsidRDefault="006B06B9">
            <w:pPr>
              <w:pStyle w:val="a3"/>
              <w:kinsoku w:val="0"/>
              <w:overflowPunct w:val="0"/>
              <w:ind w:left="0"/>
              <w:rPr>
                <w:rFonts w:ascii="Times New Roman" w:hAnsi="Times New Roman" w:cs="Times New Roman"/>
              </w:rPr>
            </w:pPr>
            <w:r w:rsidRPr="007170BE">
              <w:rPr>
                <w:rFonts w:ascii="Times New Roman" w:hAnsi="Times New Roman" w:cs="Times New Roman"/>
              </w:rPr>
              <w:t xml:space="preserve">                    -</w:t>
            </w:r>
          </w:p>
        </w:tc>
      </w:tr>
    </w:tbl>
    <w:p w14:paraId="3A32FC54" w14:textId="7DA8F3E6" w:rsidR="006B06B9" w:rsidRPr="007170BE" w:rsidRDefault="00434087">
      <w:pPr>
        <w:pStyle w:val="a3"/>
        <w:kinsoku w:val="0"/>
        <w:overflowPunct w:val="0"/>
        <w:ind w:left="0"/>
        <w:rPr>
          <w:rFonts w:ascii="Times New Roman" w:hAnsi="Times New Roman" w:cs="Times New Roman"/>
        </w:rPr>
      </w:pPr>
      <w:r w:rsidRPr="007170BE">
        <w:rPr>
          <w:rFonts w:ascii="Times New Roman" w:hAnsi="Times New Roman" w:cs="Times New Roman"/>
        </w:rPr>
        <w:t xml:space="preserve">  </w:t>
      </w:r>
    </w:p>
    <w:p w14:paraId="2E184983" w14:textId="77777777" w:rsidR="00881039" w:rsidRPr="007170BE" w:rsidRDefault="00881039">
      <w:pPr>
        <w:pStyle w:val="a3"/>
        <w:kinsoku w:val="0"/>
        <w:overflowPunct w:val="0"/>
        <w:ind w:left="0"/>
        <w:rPr>
          <w:rFonts w:ascii="Times New Roman" w:hAnsi="Times New Roman" w:cs="Times New Roman"/>
        </w:rPr>
      </w:pPr>
    </w:p>
    <w:p w14:paraId="53EAE720" w14:textId="6E3CBB8D" w:rsidR="00881039" w:rsidRDefault="00881039">
      <w:pPr>
        <w:pStyle w:val="a3"/>
        <w:kinsoku w:val="0"/>
        <w:overflowPunct w:val="0"/>
        <w:ind w:left="0"/>
        <w:rPr>
          <w:rFonts w:ascii="Times New Roman" w:hAnsi="Times New Roman" w:cs="Times New Roman"/>
          <w:b/>
          <w:bCs/>
        </w:rPr>
      </w:pPr>
      <w:r w:rsidRPr="007170BE">
        <w:rPr>
          <w:rFonts w:ascii="Times New Roman" w:hAnsi="Times New Roman" w:cs="Times New Roman"/>
          <w:b/>
          <w:bCs/>
        </w:rPr>
        <w:t>Април 202</w:t>
      </w:r>
      <w:r w:rsidR="00D83252">
        <w:rPr>
          <w:rFonts w:ascii="Times New Roman" w:hAnsi="Times New Roman" w:cs="Times New Roman"/>
          <w:b/>
          <w:bCs/>
          <w:lang w:val="en-US"/>
        </w:rPr>
        <w:t>6</w:t>
      </w:r>
      <w:r w:rsidRPr="007170BE">
        <w:rPr>
          <w:rFonts w:ascii="Times New Roman" w:hAnsi="Times New Roman" w:cs="Times New Roman"/>
          <w:b/>
          <w:bCs/>
        </w:rPr>
        <w:t xml:space="preserve"> година         </w:t>
      </w:r>
    </w:p>
    <w:p w14:paraId="1AF76311" w14:textId="77777777" w:rsidR="008C7F66" w:rsidRDefault="008C7F66">
      <w:pPr>
        <w:pStyle w:val="a3"/>
        <w:kinsoku w:val="0"/>
        <w:overflowPunct w:val="0"/>
        <w:ind w:left="0"/>
        <w:rPr>
          <w:rFonts w:ascii="Times New Roman" w:hAnsi="Times New Roman" w:cs="Times New Roman"/>
          <w:b/>
          <w:bCs/>
        </w:rPr>
      </w:pPr>
    </w:p>
    <w:p w14:paraId="63E6ED9A" w14:textId="77777777" w:rsidR="008C7F66" w:rsidRDefault="008C7F66">
      <w:pPr>
        <w:pStyle w:val="a3"/>
        <w:kinsoku w:val="0"/>
        <w:overflowPunct w:val="0"/>
        <w:ind w:left="0"/>
        <w:rPr>
          <w:rFonts w:ascii="Times New Roman" w:hAnsi="Times New Roman" w:cs="Times New Roman"/>
          <w:b/>
          <w:bCs/>
        </w:rPr>
      </w:pPr>
    </w:p>
    <w:p w14:paraId="0D8C74BD" w14:textId="3B4C8777" w:rsidR="008C7F66" w:rsidRPr="007170BE" w:rsidRDefault="00826D7C">
      <w:pPr>
        <w:pStyle w:val="a3"/>
        <w:kinsoku w:val="0"/>
        <w:overflowPunct w:val="0"/>
        <w:ind w:left="0"/>
        <w:rPr>
          <w:rFonts w:ascii="Times New Roman" w:hAnsi="Times New Roman" w:cs="Times New Roman"/>
          <w:b/>
          <w:bCs/>
        </w:rPr>
      </w:pPr>
      <w:r>
        <w:rPr>
          <w:rFonts w:ascii="Times New Roman" w:hAnsi="Times New Roman" w:cs="Times New Roman"/>
          <w:b/>
          <w:bCs/>
        </w:rPr>
        <w:pict w14:anchorId="6F278523">
          <v:shape id="_x0000_i1026" type="#_x0000_t75" alt="Ред за подпис на Microsoft Office..." style="width:192pt;height:96pt">
            <v:imagedata r:id="rId9" o:title=""/>
            <o:lock v:ext="edit" ungrouping="t" rotation="t" cropping="t" verticies="t" text="t" grouping="t"/>
            <o:signatureline v:ext="edit" id="{3FDD8AC5-70BC-4B8F-BAE6-793E0B850E30}" provid="{00000000-0000-0000-0000-000000000000}" o:suggestedsigner="Олга Миленкова" o:suggestedsigner2="регистриран одитор" showsigndate="f" issignatureline="t"/>
          </v:shape>
        </w:pict>
      </w:r>
    </w:p>
    <w:sectPr w:rsidR="008C7F66" w:rsidRPr="007170BE" w:rsidSect="00372E1F">
      <w:pgSz w:w="12240" w:h="15840"/>
      <w:pgMar w:top="1360" w:right="880" w:bottom="980" w:left="1560" w:header="0" w:footer="784" w:gutter="0"/>
      <w:pgBorders w:offsetFrom="page">
        <w:top w:val="single" w:sz="4" w:space="24" w:color="006FC0"/>
        <w:left w:val="single" w:sz="4" w:space="24" w:color="006FC0"/>
        <w:bottom w:val="single" w:sz="4" w:space="23" w:color="006FC0"/>
        <w:right w:val="single" w:sz="4" w:space="23" w:color="006FC0"/>
      </w:pgBorders>
      <w:cols w:space="708"/>
      <w:noEndnote/>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DD41B3F" w14:textId="77777777" w:rsidR="00E14579" w:rsidRDefault="00E14579">
      <w:r>
        <w:separator/>
      </w:r>
    </w:p>
  </w:endnote>
  <w:endnote w:type="continuationSeparator" w:id="0">
    <w:p w14:paraId="641886E7" w14:textId="77777777" w:rsidR="00E14579" w:rsidRDefault="00E1457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ahoma">
    <w:panose1 w:val="020B0604030504040204"/>
    <w:charset w:val="00"/>
    <w:family w:val="swiss"/>
    <w:pitch w:val="variable"/>
    <w:sig w:usb0="E1002EFF" w:usb1="C000605B" w:usb2="00000029" w:usb3="00000000" w:csb0="0001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Calibri Light">
    <w:panose1 w:val="020F0302020204030204"/>
    <w:charset w:val="CC"/>
    <w:family w:val="swiss"/>
    <w:pitch w:val="variable"/>
    <w:sig w:usb0="E4002EFF" w:usb1="C200247B" w:usb2="00000009" w:usb3="00000000" w:csb0="000001FF" w:csb1="00000000"/>
  </w:font>
  <w:font w:name="Segoe UI Symbol">
    <w:panose1 w:val="020B0502040204020203"/>
    <w:charset w:val="00"/>
    <w:family w:val="swiss"/>
    <w:pitch w:val="variable"/>
    <w:sig w:usb0="800001E3" w:usb1="1200FFEF" w:usb2="0004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4B2E858" w14:textId="77777777" w:rsidR="00E14579" w:rsidRDefault="00E14579">
      <w:r>
        <w:separator/>
      </w:r>
    </w:p>
  </w:footnote>
  <w:footnote w:type="continuationSeparator" w:id="0">
    <w:p w14:paraId="0F863A90" w14:textId="77777777" w:rsidR="00E14579" w:rsidRDefault="00E1457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Картина 1261864770" o:spid="_x0000_i1050" type="#_x0000_t75" style="width:77.4pt;height:90.6pt;visibility:visible;mso-wrap-style:square" o:bullet="t">
        <v:imagedata r:id="rId1" o:title=""/>
      </v:shape>
    </w:pict>
  </w:numPicBullet>
  <w:abstractNum w:abstractNumId="0" w15:restartNumberingAfterBreak="0">
    <w:nsid w:val="00000402"/>
    <w:multiLevelType w:val="multilevel"/>
    <w:tmpl w:val="FFFFFFFF"/>
    <w:lvl w:ilvl="0">
      <w:start w:val="1"/>
      <w:numFmt w:val="upperRoman"/>
      <w:lvlText w:val="%1."/>
      <w:lvlJc w:val="left"/>
      <w:pPr>
        <w:ind w:left="1458" w:hanging="192"/>
      </w:pPr>
      <w:rPr>
        <w:rFonts w:ascii="Tahoma" w:hAnsi="Tahoma" w:cs="Tahoma"/>
        <w:b/>
        <w:bCs/>
        <w:color w:val="001F5F"/>
        <w:spacing w:val="-1"/>
        <w:w w:val="100"/>
        <w:sz w:val="22"/>
        <w:szCs w:val="22"/>
      </w:rPr>
    </w:lvl>
    <w:lvl w:ilvl="1">
      <w:numFmt w:val="bullet"/>
      <w:lvlText w:val="•"/>
      <w:lvlJc w:val="left"/>
      <w:pPr>
        <w:ind w:left="2376" w:hanging="192"/>
      </w:pPr>
    </w:lvl>
    <w:lvl w:ilvl="2">
      <w:numFmt w:val="bullet"/>
      <w:lvlText w:val="•"/>
      <w:lvlJc w:val="left"/>
      <w:pPr>
        <w:ind w:left="3292" w:hanging="192"/>
      </w:pPr>
    </w:lvl>
    <w:lvl w:ilvl="3">
      <w:numFmt w:val="bullet"/>
      <w:lvlText w:val="•"/>
      <w:lvlJc w:val="left"/>
      <w:pPr>
        <w:ind w:left="4208" w:hanging="192"/>
      </w:pPr>
    </w:lvl>
    <w:lvl w:ilvl="4">
      <w:numFmt w:val="bullet"/>
      <w:lvlText w:val="•"/>
      <w:lvlJc w:val="left"/>
      <w:pPr>
        <w:ind w:left="5124" w:hanging="192"/>
      </w:pPr>
    </w:lvl>
    <w:lvl w:ilvl="5">
      <w:numFmt w:val="bullet"/>
      <w:lvlText w:val="•"/>
      <w:lvlJc w:val="left"/>
      <w:pPr>
        <w:ind w:left="6040" w:hanging="192"/>
      </w:pPr>
    </w:lvl>
    <w:lvl w:ilvl="6">
      <w:numFmt w:val="bullet"/>
      <w:lvlText w:val="•"/>
      <w:lvlJc w:val="left"/>
      <w:pPr>
        <w:ind w:left="6956" w:hanging="192"/>
      </w:pPr>
    </w:lvl>
    <w:lvl w:ilvl="7">
      <w:numFmt w:val="bullet"/>
      <w:lvlText w:val="•"/>
      <w:lvlJc w:val="left"/>
      <w:pPr>
        <w:ind w:left="7872" w:hanging="192"/>
      </w:pPr>
    </w:lvl>
    <w:lvl w:ilvl="8">
      <w:numFmt w:val="bullet"/>
      <w:lvlText w:val="•"/>
      <w:lvlJc w:val="left"/>
      <w:pPr>
        <w:ind w:left="8788" w:hanging="192"/>
      </w:pPr>
    </w:lvl>
  </w:abstractNum>
  <w:abstractNum w:abstractNumId="1" w15:restartNumberingAfterBreak="0">
    <w:nsid w:val="00000403"/>
    <w:multiLevelType w:val="multilevel"/>
    <w:tmpl w:val="FFFFFFFF"/>
    <w:lvl w:ilvl="0">
      <w:numFmt w:val="bullet"/>
      <w:lvlText w:val="-"/>
      <w:lvlJc w:val="left"/>
      <w:pPr>
        <w:ind w:left="700" w:hanging="154"/>
      </w:pPr>
      <w:rPr>
        <w:rFonts w:ascii="Arial" w:hAnsi="Arial"/>
        <w:b w:val="0"/>
        <w:w w:val="99"/>
        <w:sz w:val="24"/>
      </w:rPr>
    </w:lvl>
    <w:lvl w:ilvl="1">
      <w:numFmt w:val="bullet"/>
      <w:lvlText w:val="•"/>
      <w:lvlJc w:val="left"/>
      <w:pPr>
        <w:ind w:left="1692" w:hanging="154"/>
      </w:pPr>
    </w:lvl>
    <w:lvl w:ilvl="2">
      <w:numFmt w:val="bullet"/>
      <w:lvlText w:val="•"/>
      <w:lvlJc w:val="left"/>
      <w:pPr>
        <w:ind w:left="2684" w:hanging="154"/>
      </w:pPr>
    </w:lvl>
    <w:lvl w:ilvl="3">
      <w:numFmt w:val="bullet"/>
      <w:lvlText w:val="•"/>
      <w:lvlJc w:val="left"/>
      <w:pPr>
        <w:ind w:left="3676" w:hanging="154"/>
      </w:pPr>
    </w:lvl>
    <w:lvl w:ilvl="4">
      <w:numFmt w:val="bullet"/>
      <w:lvlText w:val="•"/>
      <w:lvlJc w:val="left"/>
      <w:pPr>
        <w:ind w:left="4668" w:hanging="154"/>
      </w:pPr>
    </w:lvl>
    <w:lvl w:ilvl="5">
      <w:numFmt w:val="bullet"/>
      <w:lvlText w:val="•"/>
      <w:lvlJc w:val="left"/>
      <w:pPr>
        <w:ind w:left="5660" w:hanging="154"/>
      </w:pPr>
    </w:lvl>
    <w:lvl w:ilvl="6">
      <w:numFmt w:val="bullet"/>
      <w:lvlText w:val="•"/>
      <w:lvlJc w:val="left"/>
      <w:pPr>
        <w:ind w:left="6652" w:hanging="154"/>
      </w:pPr>
    </w:lvl>
    <w:lvl w:ilvl="7">
      <w:numFmt w:val="bullet"/>
      <w:lvlText w:val="•"/>
      <w:lvlJc w:val="left"/>
      <w:pPr>
        <w:ind w:left="7644" w:hanging="154"/>
      </w:pPr>
    </w:lvl>
    <w:lvl w:ilvl="8">
      <w:numFmt w:val="bullet"/>
      <w:lvlText w:val="•"/>
      <w:lvlJc w:val="left"/>
      <w:pPr>
        <w:ind w:left="8636" w:hanging="154"/>
      </w:pPr>
    </w:lvl>
  </w:abstractNum>
  <w:abstractNum w:abstractNumId="2" w15:restartNumberingAfterBreak="0">
    <w:nsid w:val="00000404"/>
    <w:multiLevelType w:val="multilevel"/>
    <w:tmpl w:val="FFFFFFFF"/>
    <w:lvl w:ilvl="0">
      <w:numFmt w:val="bullet"/>
      <w:lvlText w:val="●"/>
      <w:lvlJc w:val="left"/>
      <w:pPr>
        <w:ind w:left="1480" w:hanging="214"/>
      </w:pPr>
      <w:rPr>
        <w:rFonts w:ascii="Tahoma" w:hAnsi="Tahoma"/>
        <w:b/>
        <w:w w:val="100"/>
        <w:sz w:val="24"/>
      </w:rPr>
    </w:lvl>
    <w:lvl w:ilvl="1">
      <w:numFmt w:val="bullet"/>
      <w:lvlText w:val="•"/>
      <w:lvlJc w:val="left"/>
      <w:pPr>
        <w:ind w:left="2394" w:hanging="214"/>
      </w:pPr>
    </w:lvl>
    <w:lvl w:ilvl="2">
      <w:numFmt w:val="bullet"/>
      <w:lvlText w:val="•"/>
      <w:lvlJc w:val="left"/>
      <w:pPr>
        <w:ind w:left="3308" w:hanging="214"/>
      </w:pPr>
    </w:lvl>
    <w:lvl w:ilvl="3">
      <w:numFmt w:val="bullet"/>
      <w:lvlText w:val="•"/>
      <w:lvlJc w:val="left"/>
      <w:pPr>
        <w:ind w:left="4222" w:hanging="214"/>
      </w:pPr>
    </w:lvl>
    <w:lvl w:ilvl="4">
      <w:numFmt w:val="bullet"/>
      <w:lvlText w:val="•"/>
      <w:lvlJc w:val="left"/>
      <w:pPr>
        <w:ind w:left="5136" w:hanging="214"/>
      </w:pPr>
    </w:lvl>
    <w:lvl w:ilvl="5">
      <w:numFmt w:val="bullet"/>
      <w:lvlText w:val="•"/>
      <w:lvlJc w:val="left"/>
      <w:pPr>
        <w:ind w:left="6050" w:hanging="214"/>
      </w:pPr>
    </w:lvl>
    <w:lvl w:ilvl="6">
      <w:numFmt w:val="bullet"/>
      <w:lvlText w:val="•"/>
      <w:lvlJc w:val="left"/>
      <w:pPr>
        <w:ind w:left="6964" w:hanging="214"/>
      </w:pPr>
    </w:lvl>
    <w:lvl w:ilvl="7">
      <w:numFmt w:val="bullet"/>
      <w:lvlText w:val="•"/>
      <w:lvlJc w:val="left"/>
      <w:pPr>
        <w:ind w:left="7878" w:hanging="214"/>
      </w:pPr>
    </w:lvl>
    <w:lvl w:ilvl="8">
      <w:numFmt w:val="bullet"/>
      <w:lvlText w:val="•"/>
      <w:lvlJc w:val="left"/>
      <w:pPr>
        <w:ind w:left="8792" w:hanging="214"/>
      </w:pPr>
    </w:lvl>
  </w:abstractNum>
  <w:abstractNum w:abstractNumId="3" w15:restartNumberingAfterBreak="0">
    <w:nsid w:val="00000405"/>
    <w:multiLevelType w:val="multilevel"/>
    <w:tmpl w:val="FFFFFFFF"/>
    <w:lvl w:ilvl="0">
      <w:numFmt w:val="bullet"/>
      <w:lvlText w:val="▪"/>
      <w:lvlJc w:val="left"/>
      <w:pPr>
        <w:ind w:left="700" w:hanging="223"/>
      </w:pPr>
      <w:rPr>
        <w:rFonts w:ascii="Tahoma" w:hAnsi="Tahoma"/>
        <w:b w:val="0"/>
        <w:spacing w:val="-18"/>
        <w:w w:val="100"/>
        <w:sz w:val="24"/>
      </w:rPr>
    </w:lvl>
    <w:lvl w:ilvl="1">
      <w:numFmt w:val="bullet"/>
      <w:lvlText w:val="•"/>
      <w:lvlJc w:val="left"/>
      <w:pPr>
        <w:ind w:left="1692" w:hanging="223"/>
      </w:pPr>
    </w:lvl>
    <w:lvl w:ilvl="2">
      <w:numFmt w:val="bullet"/>
      <w:lvlText w:val="•"/>
      <w:lvlJc w:val="left"/>
      <w:pPr>
        <w:ind w:left="2684" w:hanging="223"/>
      </w:pPr>
    </w:lvl>
    <w:lvl w:ilvl="3">
      <w:numFmt w:val="bullet"/>
      <w:lvlText w:val="•"/>
      <w:lvlJc w:val="left"/>
      <w:pPr>
        <w:ind w:left="3676" w:hanging="223"/>
      </w:pPr>
    </w:lvl>
    <w:lvl w:ilvl="4">
      <w:numFmt w:val="bullet"/>
      <w:lvlText w:val="•"/>
      <w:lvlJc w:val="left"/>
      <w:pPr>
        <w:ind w:left="4668" w:hanging="223"/>
      </w:pPr>
    </w:lvl>
    <w:lvl w:ilvl="5">
      <w:numFmt w:val="bullet"/>
      <w:lvlText w:val="•"/>
      <w:lvlJc w:val="left"/>
      <w:pPr>
        <w:ind w:left="5660" w:hanging="223"/>
      </w:pPr>
    </w:lvl>
    <w:lvl w:ilvl="6">
      <w:numFmt w:val="bullet"/>
      <w:lvlText w:val="•"/>
      <w:lvlJc w:val="left"/>
      <w:pPr>
        <w:ind w:left="6652" w:hanging="223"/>
      </w:pPr>
    </w:lvl>
    <w:lvl w:ilvl="7">
      <w:numFmt w:val="bullet"/>
      <w:lvlText w:val="•"/>
      <w:lvlJc w:val="left"/>
      <w:pPr>
        <w:ind w:left="7644" w:hanging="223"/>
      </w:pPr>
    </w:lvl>
    <w:lvl w:ilvl="8">
      <w:numFmt w:val="bullet"/>
      <w:lvlText w:val="•"/>
      <w:lvlJc w:val="left"/>
      <w:pPr>
        <w:ind w:left="8636" w:hanging="223"/>
      </w:pPr>
    </w:lvl>
  </w:abstractNum>
  <w:abstractNum w:abstractNumId="4" w15:restartNumberingAfterBreak="0">
    <w:nsid w:val="00000406"/>
    <w:multiLevelType w:val="multilevel"/>
    <w:tmpl w:val="FFFFFFFF"/>
    <w:lvl w:ilvl="0">
      <w:start w:val="1"/>
      <w:numFmt w:val="decimal"/>
      <w:lvlText w:val="%1)"/>
      <w:lvlJc w:val="left"/>
      <w:pPr>
        <w:ind w:left="700" w:hanging="225"/>
      </w:pPr>
      <w:rPr>
        <w:rFonts w:ascii="Tahoma" w:hAnsi="Tahoma" w:cs="Tahoma"/>
        <w:b w:val="0"/>
        <w:bCs w:val="0"/>
        <w:w w:val="100"/>
        <w:sz w:val="22"/>
        <w:szCs w:val="22"/>
      </w:rPr>
    </w:lvl>
    <w:lvl w:ilvl="1">
      <w:numFmt w:val="bullet"/>
      <w:lvlText w:val="•"/>
      <w:lvlJc w:val="left"/>
      <w:pPr>
        <w:ind w:left="1692" w:hanging="225"/>
      </w:pPr>
    </w:lvl>
    <w:lvl w:ilvl="2">
      <w:numFmt w:val="bullet"/>
      <w:lvlText w:val="•"/>
      <w:lvlJc w:val="left"/>
      <w:pPr>
        <w:ind w:left="2684" w:hanging="225"/>
      </w:pPr>
    </w:lvl>
    <w:lvl w:ilvl="3">
      <w:numFmt w:val="bullet"/>
      <w:lvlText w:val="•"/>
      <w:lvlJc w:val="left"/>
      <w:pPr>
        <w:ind w:left="3676" w:hanging="225"/>
      </w:pPr>
    </w:lvl>
    <w:lvl w:ilvl="4">
      <w:numFmt w:val="bullet"/>
      <w:lvlText w:val="•"/>
      <w:lvlJc w:val="left"/>
      <w:pPr>
        <w:ind w:left="4668" w:hanging="225"/>
      </w:pPr>
    </w:lvl>
    <w:lvl w:ilvl="5">
      <w:numFmt w:val="bullet"/>
      <w:lvlText w:val="•"/>
      <w:lvlJc w:val="left"/>
      <w:pPr>
        <w:ind w:left="5660" w:hanging="225"/>
      </w:pPr>
    </w:lvl>
    <w:lvl w:ilvl="6">
      <w:numFmt w:val="bullet"/>
      <w:lvlText w:val="•"/>
      <w:lvlJc w:val="left"/>
      <w:pPr>
        <w:ind w:left="6652" w:hanging="225"/>
      </w:pPr>
    </w:lvl>
    <w:lvl w:ilvl="7">
      <w:numFmt w:val="bullet"/>
      <w:lvlText w:val="•"/>
      <w:lvlJc w:val="left"/>
      <w:pPr>
        <w:ind w:left="7644" w:hanging="225"/>
      </w:pPr>
    </w:lvl>
    <w:lvl w:ilvl="8">
      <w:numFmt w:val="bullet"/>
      <w:lvlText w:val="•"/>
      <w:lvlJc w:val="left"/>
      <w:pPr>
        <w:ind w:left="8636" w:hanging="225"/>
      </w:pPr>
    </w:lvl>
  </w:abstractNum>
  <w:abstractNum w:abstractNumId="5" w15:restartNumberingAfterBreak="0">
    <w:nsid w:val="0ACC7645"/>
    <w:multiLevelType w:val="hybridMultilevel"/>
    <w:tmpl w:val="FFFFFFFF"/>
    <w:lvl w:ilvl="0" w:tplc="67BE69BA">
      <w:start w:val="1"/>
      <w:numFmt w:val="bullet"/>
      <w:lvlText w:val=""/>
      <w:lvlPicBulletId w:val="0"/>
      <w:lvlJc w:val="left"/>
      <w:pPr>
        <w:tabs>
          <w:tab w:val="num" w:pos="1626"/>
        </w:tabs>
        <w:ind w:left="1626" w:hanging="360"/>
      </w:pPr>
      <w:rPr>
        <w:rFonts w:ascii="Symbol" w:hAnsi="Symbol" w:hint="default"/>
      </w:rPr>
    </w:lvl>
    <w:lvl w:ilvl="1" w:tplc="79286FE6" w:tentative="1">
      <w:start w:val="1"/>
      <w:numFmt w:val="bullet"/>
      <w:lvlText w:val=""/>
      <w:lvlJc w:val="left"/>
      <w:pPr>
        <w:tabs>
          <w:tab w:val="num" w:pos="2346"/>
        </w:tabs>
        <w:ind w:left="2346" w:hanging="360"/>
      </w:pPr>
      <w:rPr>
        <w:rFonts w:ascii="Symbol" w:hAnsi="Symbol" w:hint="default"/>
      </w:rPr>
    </w:lvl>
    <w:lvl w:ilvl="2" w:tplc="28ACBD06" w:tentative="1">
      <w:start w:val="1"/>
      <w:numFmt w:val="bullet"/>
      <w:lvlText w:val=""/>
      <w:lvlJc w:val="left"/>
      <w:pPr>
        <w:tabs>
          <w:tab w:val="num" w:pos="3066"/>
        </w:tabs>
        <w:ind w:left="3066" w:hanging="360"/>
      </w:pPr>
      <w:rPr>
        <w:rFonts w:ascii="Symbol" w:hAnsi="Symbol" w:hint="default"/>
      </w:rPr>
    </w:lvl>
    <w:lvl w:ilvl="3" w:tplc="3BD25578" w:tentative="1">
      <w:start w:val="1"/>
      <w:numFmt w:val="bullet"/>
      <w:lvlText w:val=""/>
      <w:lvlJc w:val="left"/>
      <w:pPr>
        <w:tabs>
          <w:tab w:val="num" w:pos="3786"/>
        </w:tabs>
        <w:ind w:left="3786" w:hanging="360"/>
      </w:pPr>
      <w:rPr>
        <w:rFonts w:ascii="Symbol" w:hAnsi="Symbol" w:hint="default"/>
      </w:rPr>
    </w:lvl>
    <w:lvl w:ilvl="4" w:tplc="784A457E" w:tentative="1">
      <w:start w:val="1"/>
      <w:numFmt w:val="bullet"/>
      <w:lvlText w:val=""/>
      <w:lvlJc w:val="left"/>
      <w:pPr>
        <w:tabs>
          <w:tab w:val="num" w:pos="4506"/>
        </w:tabs>
        <w:ind w:left="4506" w:hanging="360"/>
      </w:pPr>
      <w:rPr>
        <w:rFonts w:ascii="Symbol" w:hAnsi="Symbol" w:hint="default"/>
      </w:rPr>
    </w:lvl>
    <w:lvl w:ilvl="5" w:tplc="69FC5C40" w:tentative="1">
      <w:start w:val="1"/>
      <w:numFmt w:val="bullet"/>
      <w:lvlText w:val=""/>
      <w:lvlJc w:val="left"/>
      <w:pPr>
        <w:tabs>
          <w:tab w:val="num" w:pos="5226"/>
        </w:tabs>
        <w:ind w:left="5226" w:hanging="360"/>
      </w:pPr>
      <w:rPr>
        <w:rFonts w:ascii="Symbol" w:hAnsi="Symbol" w:hint="default"/>
      </w:rPr>
    </w:lvl>
    <w:lvl w:ilvl="6" w:tplc="755853A2" w:tentative="1">
      <w:start w:val="1"/>
      <w:numFmt w:val="bullet"/>
      <w:lvlText w:val=""/>
      <w:lvlJc w:val="left"/>
      <w:pPr>
        <w:tabs>
          <w:tab w:val="num" w:pos="5946"/>
        </w:tabs>
        <w:ind w:left="5946" w:hanging="360"/>
      </w:pPr>
      <w:rPr>
        <w:rFonts w:ascii="Symbol" w:hAnsi="Symbol" w:hint="default"/>
      </w:rPr>
    </w:lvl>
    <w:lvl w:ilvl="7" w:tplc="F0DCEA2A" w:tentative="1">
      <w:start w:val="1"/>
      <w:numFmt w:val="bullet"/>
      <w:lvlText w:val=""/>
      <w:lvlJc w:val="left"/>
      <w:pPr>
        <w:tabs>
          <w:tab w:val="num" w:pos="6666"/>
        </w:tabs>
        <w:ind w:left="6666" w:hanging="360"/>
      </w:pPr>
      <w:rPr>
        <w:rFonts w:ascii="Symbol" w:hAnsi="Symbol" w:hint="default"/>
      </w:rPr>
    </w:lvl>
    <w:lvl w:ilvl="8" w:tplc="E4320750" w:tentative="1">
      <w:start w:val="1"/>
      <w:numFmt w:val="bullet"/>
      <w:lvlText w:val=""/>
      <w:lvlJc w:val="left"/>
      <w:pPr>
        <w:tabs>
          <w:tab w:val="num" w:pos="7386"/>
        </w:tabs>
        <w:ind w:left="7386" w:hanging="360"/>
      </w:pPr>
      <w:rPr>
        <w:rFonts w:ascii="Symbol" w:hAnsi="Symbol" w:hint="default"/>
      </w:rPr>
    </w:lvl>
  </w:abstractNum>
  <w:abstractNum w:abstractNumId="6" w15:restartNumberingAfterBreak="0">
    <w:nsid w:val="40DB4DFB"/>
    <w:multiLevelType w:val="hybridMultilevel"/>
    <w:tmpl w:val="D842FC7E"/>
    <w:lvl w:ilvl="0" w:tplc="30E8B296">
      <w:start w:val="1"/>
      <w:numFmt w:val="lowerRoman"/>
      <w:lvlText w:val="(%1)"/>
      <w:lvlJc w:val="left"/>
      <w:pPr>
        <w:ind w:left="1080" w:hanging="72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7" w15:restartNumberingAfterBreak="0">
    <w:nsid w:val="702F7DCD"/>
    <w:multiLevelType w:val="hybridMultilevel"/>
    <w:tmpl w:val="FFFFFFFF"/>
    <w:lvl w:ilvl="0" w:tplc="6C5C7A56">
      <w:start w:val="1"/>
      <w:numFmt w:val="upperRoman"/>
      <w:lvlText w:val="%1."/>
      <w:lvlJc w:val="left"/>
      <w:pPr>
        <w:ind w:left="2060" w:hanging="720"/>
      </w:pPr>
      <w:rPr>
        <w:rFonts w:cs="Times New Roman" w:hint="default"/>
      </w:rPr>
    </w:lvl>
    <w:lvl w:ilvl="1" w:tplc="04020019" w:tentative="1">
      <w:start w:val="1"/>
      <w:numFmt w:val="lowerLetter"/>
      <w:lvlText w:val="%2."/>
      <w:lvlJc w:val="left"/>
      <w:pPr>
        <w:ind w:left="2420" w:hanging="360"/>
      </w:pPr>
      <w:rPr>
        <w:rFonts w:cs="Times New Roman"/>
      </w:rPr>
    </w:lvl>
    <w:lvl w:ilvl="2" w:tplc="0402001B" w:tentative="1">
      <w:start w:val="1"/>
      <w:numFmt w:val="lowerRoman"/>
      <w:lvlText w:val="%3."/>
      <w:lvlJc w:val="right"/>
      <w:pPr>
        <w:ind w:left="3140" w:hanging="180"/>
      </w:pPr>
      <w:rPr>
        <w:rFonts w:cs="Times New Roman"/>
      </w:rPr>
    </w:lvl>
    <w:lvl w:ilvl="3" w:tplc="0402000F" w:tentative="1">
      <w:start w:val="1"/>
      <w:numFmt w:val="decimal"/>
      <w:lvlText w:val="%4."/>
      <w:lvlJc w:val="left"/>
      <w:pPr>
        <w:ind w:left="3860" w:hanging="360"/>
      </w:pPr>
      <w:rPr>
        <w:rFonts w:cs="Times New Roman"/>
      </w:rPr>
    </w:lvl>
    <w:lvl w:ilvl="4" w:tplc="04020019" w:tentative="1">
      <w:start w:val="1"/>
      <w:numFmt w:val="lowerLetter"/>
      <w:lvlText w:val="%5."/>
      <w:lvlJc w:val="left"/>
      <w:pPr>
        <w:ind w:left="4580" w:hanging="360"/>
      </w:pPr>
      <w:rPr>
        <w:rFonts w:cs="Times New Roman"/>
      </w:rPr>
    </w:lvl>
    <w:lvl w:ilvl="5" w:tplc="0402001B" w:tentative="1">
      <w:start w:val="1"/>
      <w:numFmt w:val="lowerRoman"/>
      <w:lvlText w:val="%6."/>
      <w:lvlJc w:val="right"/>
      <w:pPr>
        <w:ind w:left="5300" w:hanging="180"/>
      </w:pPr>
      <w:rPr>
        <w:rFonts w:cs="Times New Roman"/>
      </w:rPr>
    </w:lvl>
    <w:lvl w:ilvl="6" w:tplc="0402000F" w:tentative="1">
      <w:start w:val="1"/>
      <w:numFmt w:val="decimal"/>
      <w:lvlText w:val="%7."/>
      <w:lvlJc w:val="left"/>
      <w:pPr>
        <w:ind w:left="6020" w:hanging="360"/>
      </w:pPr>
      <w:rPr>
        <w:rFonts w:cs="Times New Roman"/>
      </w:rPr>
    </w:lvl>
    <w:lvl w:ilvl="7" w:tplc="04020019" w:tentative="1">
      <w:start w:val="1"/>
      <w:numFmt w:val="lowerLetter"/>
      <w:lvlText w:val="%8."/>
      <w:lvlJc w:val="left"/>
      <w:pPr>
        <w:ind w:left="6740" w:hanging="360"/>
      </w:pPr>
      <w:rPr>
        <w:rFonts w:cs="Times New Roman"/>
      </w:rPr>
    </w:lvl>
    <w:lvl w:ilvl="8" w:tplc="0402001B" w:tentative="1">
      <w:start w:val="1"/>
      <w:numFmt w:val="lowerRoman"/>
      <w:lvlText w:val="%9."/>
      <w:lvlJc w:val="right"/>
      <w:pPr>
        <w:ind w:left="7460" w:hanging="180"/>
      </w:pPr>
      <w:rPr>
        <w:rFonts w:cs="Times New Roman"/>
      </w:rPr>
    </w:lvl>
  </w:abstractNum>
  <w:num w:numId="1">
    <w:abstractNumId w:val="4"/>
  </w:num>
  <w:num w:numId="2">
    <w:abstractNumId w:val="3"/>
  </w:num>
  <w:num w:numId="3">
    <w:abstractNumId w:val="2"/>
  </w:num>
  <w:num w:numId="4">
    <w:abstractNumId w:val="1"/>
  </w:num>
  <w:num w:numId="5">
    <w:abstractNumId w:val="0"/>
  </w:num>
  <w:num w:numId="6">
    <w:abstractNumId w:val="7"/>
  </w:num>
  <w:num w:numId="7">
    <w:abstractNumId w:val="5"/>
  </w:num>
  <w:num w:numId="8">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bordersDoNotSurroundHeader/>
  <w:bordersDoNotSurroundFooter/>
  <w:defaultTabStop w:val="720"/>
  <w:hyphenationZone w:val="425"/>
  <w:drawingGridHorizontalSpacing w:val="120"/>
  <w:drawingGridVerticalSpacing w:val="120"/>
  <w:displayHorizontalDrawingGridEvery w:val="0"/>
  <w:displayVerticalDrawingGridEvery w:val="3"/>
  <w:doNotUseMarginsForDrawingGridOrigin/>
  <w:doNotShadeFormData/>
  <w:characterSpacingControl w:val="doNotCompress"/>
  <w:doNotValidateAgainstSchema/>
  <w:doNotDemarcateInvalidXml/>
  <w:hdrShapeDefaults>
    <o:shapedefaults v:ext="edit" spidmax="3073"/>
  </w:hdrShapeDefaults>
  <w:footnotePr>
    <w:footnote w:id="-1"/>
    <w:footnote w:id="0"/>
  </w:footnotePr>
  <w:endnotePr>
    <w:endnote w:id="-1"/>
    <w:endnote w:id="0"/>
  </w:endnotePr>
  <w:compat>
    <w:ulTrailSpace/>
    <w:doNotExpandShiftReturn/>
    <w:adjustLineHeightInTable/>
    <w:doNotUseHTMLParagraphAuto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E1A21"/>
    <w:rsid w:val="00002BA9"/>
    <w:rsid w:val="00006060"/>
    <w:rsid w:val="00007793"/>
    <w:rsid w:val="00030957"/>
    <w:rsid w:val="00033684"/>
    <w:rsid w:val="000404F2"/>
    <w:rsid w:val="000511B0"/>
    <w:rsid w:val="00076C77"/>
    <w:rsid w:val="00087B18"/>
    <w:rsid w:val="000942CA"/>
    <w:rsid w:val="000B277C"/>
    <w:rsid w:val="000B3609"/>
    <w:rsid w:val="000D6C05"/>
    <w:rsid w:val="000E3F4A"/>
    <w:rsid w:val="00100889"/>
    <w:rsid w:val="00121601"/>
    <w:rsid w:val="00127630"/>
    <w:rsid w:val="00136CB4"/>
    <w:rsid w:val="001444C1"/>
    <w:rsid w:val="00173242"/>
    <w:rsid w:val="00186241"/>
    <w:rsid w:val="001908E5"/>
    <w:rsid w:val="00192DA8"/>
    <w:rsid w:val="001A3FDD"/>
    <w:rsid w:val="001C0F19"/>
    <w:rsid w:val="001C405C"/>
    <w:rsid w:val="001E51C5"/>
    <w:rsid w:val="001F298B"/>
    <w:rsid w:val="001F3777"/>
    <w:rsid w:val="001F4B80"/>
    <w:rsid w:val="00205321"/>
    <w:rsid w:val="002573AF"/>
    <w:rsid w:val="002652D9"/>
    <w:rsid w:val="002B0280"/>
    <w:rsid w:val="002B1A74"/>
    <w:rsid w:val="002C192C"/>
    <w:rsid w:val="002D7DBD"/>
    <w:rsid w:val="002F05EB"/>
    <w:rsid w:val="00330DC9"/>
    <w:rsid w:val="00346C38"/>
    <w:rsid w:val="00350BB1"/>
    <w:rsid w:val="00363917"/>
    <w:rsid w:val="00363A47"/>
    <w:rsid w:val="00363AB5"/>
    <w:rsid w:val="003700A9"/>
    <w:rsid w:val="00372E1F"/>
    <w:rsid w:val="003825CA"/>
    <w:rsid w:val="003B5003"/>
    <w:rsid w:val="003B5ACC"/>
    <w:rsid w:val="003B6927"/>
    <w:rsid w:val="003C0C3A"/>
    <w:rsid w:val="003C5949"/>
    <w:rsid w:val="003D01A2"/>
    <w:rsid w:val="003D1A95"/>
    <w:rsid w:val="003E3CCB"/>
    <w:rsid w:val="003E71CA"/>
    <w:rsid w:val="003F4F15"/>
    <w:rsid w:val="00404D9F"/>
    <w:rsid w:val="0041058A"/>
    <w:rsid w:val="00411D7B"/>
    <w:rsid w:val="0042180E"/>
    <w:rsid w:val="0042557B"/>
    <w:rsid w:val="00426C10"/>
    <w:rsid w:val="00434087"/>
    <w:rsid w:val="004514B1"/>
    <w:rsid w:val="0046190D"/>
    <w:rsid w:val="00463424"/>
    <w:rsid w:val="0049721B"/>
    <w:rsid w:val="004B53BB"/>
    <w:rsid w:val="004E2EA0"/>
    <w:rsid w:val="005025AB"/>
    <w:rsid w:val="00502E49"/>
    <w:rsid w:val="005105F9"/>
    <w:rsid w:val="005108A7"/>
    <w:rsid w:val="0051140E"/>
    <w:rsid w:val="00531918"/>
    <w:rsid w:val="00536B0A"/>
    <w:rsid w:val="0054390B"/>
    <w:rsid w:val="00546951"/>
    <w:rsid w:val="00551C19"/>
    <w:rsid w:val="005652D7"/>
    <w:rsid w:val="0058086E"/>
    <w:rsid w:val="00583247"/>
    <w:rsid w:val="00597260"/>
    <w:rsid w:val="005A2E38"/>
    <w:rsid w:val="005C1608"/>
    <w:rsid w:val="005E1A21"/>
    <w:rsid w:val="005E41CE"/>
    <w:rsid w:val="005F4BF0"/>
    <w:rsid w:val="006209B7"/>
    <w:rsid w:val="00642DF3"/>
    <w:rsid w:val="00654519"/>
    <w:rsid w:val="006954A9"/>
    <w:rsid w:val="00696F39"/>
    <w:rsid w:val="006A6F26"/>
    <w:rsid w:val="006B06B9"/>
    <w:rsid w:val="006C12E6"/>
    <w:rsid w:val="006C701C"/>
    <w:rsid w:val="006D2D1F"/>
    <w:rsid w:val="006D7DA7"/>
    <w:rsid w:val="006E149B"/>
    <w:rsid w:val="006E1FD0"/>
    <w:rsid w:val="006F4AC6"/>
    <w:rsid w:val="007023E7"/>
    <w:rsid w:val="0070246E"/>
    <w:rsid w:val="0071036A"/>
    <w:rsid w:val="00710DCF"/>
    <w:rsid w:val="007170BE"/>
    <w:rsid w:val="00720331"/>
    <w:rsid w:val="00744CCB"/>
    <w:rsid w:val="00751475"/>
    <w:rsid w:val="00787868"/>
    <w:rsid w:val="007A0705"/>
    <w:rsid w:val="007B3A25"/>
    <w:rsid w:val="007D23F9"/>
    <w:rsid w:val="00803915"/>
    <w:rsid w:val="00807496"/>
    <w:rsid w:val="00811208"/>
    <w:rsid w:val="0082555D"/>
    <w:rsid w:val="00826D7C"/>
    <w:rsid w:val="008305DB"/>
    <w:rsid w:val="00833405"/>
    <w:rsid w:val="008411DF"/>
    <w:rsid w:val="0085538D"/>
    <w:rsid w:val="00863641"/>
    <w:rsid w:val="008722EA"/>
    <w:rsid w:val="00872D6C"/>
    <w:rsid w:val="00876BEC"/>
    <w:rsid w:val="00881039"/>
    <w:rsid w:val="00884B21"/>
    <w:rsid w:val="00895264"/>
    <w:rsid w:val="008C05EF"/>
    <w:rsid w:val="008C7F66"/>
    <w:rsid w:val="008F0863"/>
    <w:rsid w:val="008F41F1"/>
    <w:rsid w:val="008F47AD"/>
    <w:rsid w:val="00906119"/>
    <w:rsid w:val="00930E2B"/>
    <w:rsid w:val="00945E29"/>
    <w:rsid w:val="00945FFB"/>
    <w:rsid w:val="00947E78"/>
    <w:rsid w:val="00953B8F"/>
    <w:rsid w:val="00960F7E"/>
    <w:rsid w:val="00963CD7"/>
    <w:rsid w:val="00965B55"/>
    <w:rsid w:val="009866F1"/>
    <w:rsid w:val="009A6F2A"/>
    <w:rsid w:val="009C4182"/>
    <w:rsid w:val="009D2FBC"/>
    <w:rsid w:val="009D3FCA"/>
    <w:rsid w:val="009F6B9B"/>
    <w:rsid w:val="00A11382"/>
    <w:rsid w:val="00A144B0"/>
    <w:rsid w:val="00A30077"/>
    <w:rsid w:val="00A305ED"/>
    <w:rsid w:val="00A501DE"/>
    <w:rsid w:val="00A52839"/>
    <w:rsid w:val="00A62B60"/>
    <w:rsid w:val="00A91B2C"/>
    <w:rsid w:val="00A94D68"/>
    <w:rsid w:val="00AB67BE"/>
    <w:rsid w:val="00AC639A"/>
    <w:rsid w:val="00AD0C72"/>
    <w:rsid w:val="00AD57AB"/>
    <w:rsid w:val="00AE31F7"/>
    <w:rsid w:val="00AF2E9E"/>
    <w:rsid w:val="00B0795B"/>
    <w:rsid w:val="00B1306C"/>
    <w:rsid w:val="00B23202"/>
    <w:rsid w:val="00B62BB7"/>
    <w:rsid w:val="00B65B5D"/>
    <w:rsid w:val="00B668A0"/>
    <w:rsid w:val="00B71D66"/>
    <w:rsid w:val="00BA77AA"/>
    <w:rsid w:val="00BD5D22"/>
    <w:rsid w:val="00BF72BA"/>
    <w:rsid w:val="00C11B93"/>
    <w:rsid w:val="00C33A22"/>
    <w:rsid w:val="00C74592"/>
    <w:rsid w:val="00C75FE4"/>
    <w:rsid w:val="00C95127"/>
    <w:rsid w:val="00CD193B"/>
    <w:rsid w:val="00CE666A"/>
    <w:rsid w:val="00CF2363"/>
    <w:rsid w:val="00D056AA"/>
    <w:rsid w:val="00D2334F"/>
    <w:rsid w:val="00D278DB"/>
    <w:rsid w:val="00D32258"/>
    <w:rsid w:val="00D33078"/>
    <w:rsid w:val="00D509B3"/>
    <w:rsid w:val="00D57282"/>
    <w:rsid w:val="00D62F44"/>
    <w:rsid w:val="00D646F2"/>
    <w:rsid w:val="00D7701F"/>
    <w:rsid w:val="00D81763"/>
    <w:rsid w:val="00D83252"/>
    <w:rsid w:val="00DA1BA4"/>
    <w:rsid w:val="00DA5AEF"/>
    <w:rsid w:val="00DF006A"/>
    <w:rsid w:val="00DF6161"/>
    <w:rsid w:val="00E143FD"/>
    <w:rsid w:val="00E14579"/>
    <w:rsid w:val="00E41C75"/>
    <w:rsid w:val="00E4507E"/>
    <w:rsid w:val="00E45CEE"/>
    <w:rsid w:val="00E5390A"/>
    <w:rsid w:val="00E90C7D"/>
    <w:rsid w:val="00E9433C"/>
    <w:rsid w:val="00EA26E5"/>
    <w:rsid w:val="00EA276C"/>
    <w:rsid w:val="00EA3CC9"/>
    <w:rsid w:val="00EA60B5"/>
    <w:rsid w:val="00EC55A0"/>
    <w:rsid w:val="00EC607D"/>
    <w:rsid w:val="00EC679B"/>
    <w:rsid w:val="00ED7960"/>
    <w:rsid w:val="00EF52D8"/>
    <w:rsid w:val="00F00CD0"/>
    <w:rsid w:val="00F107A3"/>
    <w:rsid w:val="00F172D4"/>
    <w:rsid w:val="00F20232"/>
    <w:rsid w:val="00F520E9"/>
    <w:rsid w:val="00F61E38"/>
    <w:rsid w:val="00F65A3C"/>
    <w:rsid w:val="00F753C8"/>
    <w:rsid w:val="00F77510"/>
    <w:rsid w:val="00F86E07"/>
    <w:rsid w:val="00F94220"/>
    <w:rsid w:val="00FA1954"/>
    <w:rsid w:val="00FB322A"/>
    <w:rsid w:val="00FB7EBD"/>
    <w:rsid w:val="00FD5C3F"/>
  </w:rsids>
  <m:mathPr>
    <m:mathFont m:val="Cambria Math"/>
    <m:brkBin m:val="before"/>
    <m:brkBinSub m:val="--"/>
    <m:smallFrac m:val="0"/>
    <m:dispDef/>
    <m:lMargin m:val="0"/>
    <m:rMargin m:val="0"/>
    <m:defJc m:val="centerGroup"/>
    <m:wrapIndent m:val="1440"/>
    <m:intLim m:val="subSup"/>
    <m:naryLim m:val="undOvr"/>
  </m:mathPr>
  <w:themeFontLang w:val="bg-BG"/>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3073"/>
    <o:shapelayout v:ext="edit">
      <o:idmap v:ext="edit" data="2"/>
    </o:shapelayout>
  </w:shapeDefaults>
  <w:decimalSymbol w:val=","/>
  <w:listSeparator w:val=";"/>
  <w14:docId w14:val="2DE1418D"/>
  <w14:defaultImageDpi w14:val="0"/>
  <w15:docId w15:val="{138FDE70-A6C8-4950-81A2-3261DDCE8F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imes New Roman"/>
        <w:sz w:val="22"/>
        <w:szCs w:val="22"/>
        <w:lang w:val="bg-BG" w:eastAsia="bg-BG" w:bidi="ar-SA"/>
      </w:rPr>
    </w:rPrDefault>
    <w:pPrDefault>
      <w:pPr>
        <w:spacing w:after="160" w:line="259" w:lineRule="auto"/>
      </w:pPr>
    </w:pPrDefault>
  </w:docDefaults>
  <w:latentStyles w:defLockedState="0" w:defUIPriority="99" w:defSemiHidden="0" w:defUnhideWhenUsed="0" w:defQFormat="0" w:count="376">
    <w:lsdException w:name="Normal" w:uiPriority="1" w:qFormat="1"/>
    <w:lsdException w:name="heading 1" w:uiPriority="1" w:qFormat="1"/>
    <w:lsdException w:name="heading 2" w:uiPriority="1" w:qFormat="1"/>
    <w:lsdException w:name="heading 3" w:uiPriority="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uiPriority w:val="1"/>
    <w:qFormat/>
    <w:pPr>
      <w:widowControl w:val="0"/>
      <w:autoSpaceDE w:val="0"/>
      <w:autoSpaceDN w:val="0"/>
      <w:adjustRightInd w:val="0"/>
      <w:spacing w:after="0" w:line="240" w:lineRule="auto"/>
    </w:pPr>
    <w:rPr>
      <w:rFonts w:ascii="Tahoma" w:hAnsi="Tahoma" w:cs="Tahoma"/>
    </w:rPr>
  </w:style>
  <w:style w:type="paragraph" w:styleId="1">
    <w:name w:val="heading 1"/>
    <w:basedOn w:val="a"/>
    <w:next w:val="a"/>
    <w:link w:val="10"/>
    <w:uiPriority w:val="1"/>
    <w:qFormat/>
    <w:pPr>
      <w:spacing w:before="5"/>
      <w:outlineLvl w:val="0"/>
    </w:pPr>
    <w:rPr>
      <w:rFonts w:ascii="Calibri" w:hAnsi="Calibri" w:cs="Calibri"/>
      <w:sz w:val="36"/>
      <w:szCs w:val="36"/>
    </w:rPr>
  </w:style>
  <w:style w:type="paragraph" w:styleId="2">
    <w:name w:val="heading 2"/>
    <w:basedOn w:val="a"/>
    <w:next w:val="a"/>
    <w:link w:val="20"/>
    <w:uiPriority w:val="1"/>
    <w:qFormat/>
    <w:pPr>
      <w:ind w:left="1266"/>
      <w:outlineLvl w:val="1"/>
    </w:pPr>
    <w:rPr>
      <w:b/>
      <w:bCs/>
      <w:i/>
      <w:iCs/>
      <w:sz w:val="25"/>
      <w:szCs w:val="25"/>
    </w:rPr>
  </w:style>
  <w:style w:type="paragraph" w:styleId="3">
    <w:name w:val="heading 3"/>
    <w:basedOn w:val="a"/>
    <w:next w:val="a"/>
    <w:link w:val="30"/>
    <w:uiPriority w:val="1"/>
    <w:qFormat/>
    <w:pPr>
      <w:ind w:left="700" w:firstLine="566"/>
      <w:outlineLvl w:val="2"/>
    </w:pPr>
    <w:rPr>
      <w:b/>
      <w:bCs/>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лавие 1 Знак"/>
    <w:basedOn w:val="a0"/>
    <w:link w:val="1"/>
    <w:uiPriority w:val="9"/>
    <w:locked/>
    <w:rPr>
      <w:rFonts w:asciiTheme="majorHAnsi" w:eastAsiaTheme="majorEastAsia" w:hAnsiTheme="majorHAnsi" w:cs="Times New Roman"/>
      <w:b/>
      <w:bCs/>
      <w:kern w:val="32"/>
      <w:sz w:val="32"/>
      <w:szCs w:val="32"/>
    </w:rPr>
  </w:style>
  <w:style w:type="character" w:customStyle="1" w:styleId="20">
    <w:name w:val="Заглавие 2 Знак"/>
    <w:basedOn w:val="a0"/>
    <w:link w:val="2"/>
    <w:uiPriority w:val="9"/>
    <w:semiHidden/>
    <w:locked/>
    <w:rPr>
      <w:rFonts w:asciiTheme="majorHAnsi" w:eastAsiaTheme="majorEastAsia" w:hAnsiTheme="majorHAnsi" w:cs="Times New Roman"/>
      <w:b/>
      <w:bCs/>
      <w:i/>
      <w:iCs/>
      <w:sz w:val="28"/>
      <w:szCs w:val="28"/>
    </w:rPr>
  </w:style>
  <w:style w:type="character" w:customStyle="1" w:styleId="30">
    <w:name w:val="Заглавие 3 Знак"/>
    <w:basedOn w:val="a0"/>
    <w:link w:val="3"/>
    <w:uiPriority w:val="9"/>
    <w:semiHidden/>
    <w:locked/>
    <w:rPr>
      <w:rFonts w:asciiTheme="majorHAnsi" w:eastAsiaTheme="majorEastAsia" w:hAnsiTheme="majorHAnsi" w:cs="Times New Roman"/>
      <w:b/>
      <w:bCs/>
      <w:sz w:val="26"/>
      <w:szCs w:val="26"/>
    </w:rPr>
  </w:style>
  <w:style w:type="paragraph" w:styleId="a3">
    <w:name w:val="Body Text"/>
    <w:basedOn w:val="a"/>
    <w:link w:val="a4"/>
    <w:uiPriority w:val="1"/>
    <w:qFormat/>
    <w:pPr>
      <w:ind w:left="700"/>
    </w:pPr>
    <w:rPr>
      <w:sz w:val="24"/>
      <w:szCs w:val="24"/>
    </w:rPr>
  </w:style>
  <w:style w:type="character" w:customStyle="1" w:styleId="a4">
    <w:name w:val="Основен текст Знак"/>
    <w:basedOn w:val="a0"/>
    <w:link w:val="a3"/>
    <w:uiPriority w:val="99"/>
    <w:semiHidden/>
    <w:locked/>
    <w:rPr>
      <w:rFonts w:ascii="Tahoma" w:hAnsi="Tahoma" w:cs="Tahoma"/>
    </w:rPr>
  </w:style>
  <w:style w:type="paragraph" w:styleId="a5">
    <w:name w:val="List Paragraph"/>
    <w:basedOn w:val="a"/>
    <w:uiPriority w:val="1"/>
    <w:qFormat/>
    <w:pPr>
      <w:ind w:left="700" w:firstLine="566"/>
      <w:jc w:val="both"/>
    </w:pPr>
    <w:rPr>
      <w:sz w:val="24"/>
      <w:szCs w:val="24"/>
    </w:rPr>
  </w:style>
  <w:style w:type="paragraph" w:customStyle="1" w:styleId="TableParagraph">
    <w:name w:val="Table Paragraph"/>
    <w:basedOn w:val="a"/>
    <w:uiPriority w:val="1"/>
    <w:qFormat/>
    <w:rPr>
      <w:sz w:val="24"/>
      <w:szCs w:val="24"/>
    </w:rPr>
  </w:style>
  <w:style w:type="table" w:styleId="a6">
    <w:name w:val="Table Grid"/>
    <w:basedOn w:val="a1"/>
    <w:uiPriority w:val="39"/>
    <w:rsid w:val="0072033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7">
    <w:name w:val="Hyperlink"/>
    <w:basedOn w:val="a0"/>
    <w:uiPriority w:val="99"/>
    <w:unhideWhenUsed/>
    <w:rsid w:val="00597260"/>
    <w:rPr>
      <w:color w:val="0563C1"/>
      <w:u w:val="single"/>
    </w:rPr>
  </w:style>
  <w:style w:type="character" w:styleId="a8">
    <w:name w:val="Unresolved Mention"/>
    <w:basedOn w:val="a0"/>
    <w:uiPriority w:val="99"/>
    <w:semiHidden/>
    <w:unhideWhenUsed/>
    <w:rsid w:val="003B500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88353335">
      <w:bodyDiv w:val="1"/>
      <w:marLeft w:val="0"/>
      <w:marRight w:val="0"/>
      <w:marTop w:val="0"/>
      <w:marBottom w:val="0"/>
      <w:divBdr>
        <w:top w:val="none" w:sz="0" w:space="0" w:color="auto"/>
        <w:left w:val="none" w:sz="0" w:space="0" w:color="auto"/>
        <w:bottom w:val="none" w:sz="0" w:space="0" w:color="auto"/>
        <w:right w:val="none" w:sz="0" w:space="0" w:color="auto"/>
      </w:divBdr>
    </w:div>
    <w:div w:id="1359043137">
      <w:bodyDiv w:val="1"/>
      <w:marLeft w:val="0"/>
      <w:marRight w:val="0"/>
      <w:marTop w:val="0"/>
      <w:marBottom w:val="0"/>
      <w:divBdr>
        <w:top w:val="none" w:sz="0" w:space="0" w:color="auto"/>
        <w:left w:val="none" w:sz="0" w:space="0" w:color="auto"/>
        <w:bottom w:val="none" w:sz="0" w:space="0" w:color="auto"/>
        <w:right w:val="none" w:sz="0" w:space="0" w:color="auto"/>
      </w:divBdr>
    </w:div>
    <w:div w:id="15938532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omilenkova@gmail.com"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emf"/></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Тема на Office">
  <a:themeElements>
    <a:clrScheme name="О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О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О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_xmlsignatures/_rels/origin.sigs.rels><?xml version="1.0" encoding="UTF-8" standalone="yes"?>
<Relationships xmlns="http://schemas.openxmlformats.org/package/2006/relationships"><Relationship Id="rId1" Type="http://schemas.openxmlformats.org/package/2006/relationships/digital-signature/signature" Target="sig1.xml"/></Relationships>
</file>

<file path=_xmlsignatures/sig1.xml><?xml version="1.0" encoding="utf-8"?>
<Signature xmlns="http://www.w3.org/2000/09/xmldsig#" Id="idPackageSignature">
  <SignedInfo>
    <CanonicalizationMethod Algorithm="http://www.w3.org/TR/2001/REC-xml-c14n-20010315"/>
    <SignatureMethod Algorithm="http://www.w3.org/2000/09/xmldsig#rsa-sha1"/>
    <Reference Type="http://www.w3.org/2000/09/xmldsig#Object" URI="#idPackageObject">
      <DigestMethod Algorithm="http://www.w3.org/2000/09/xmldsig#sha1"/>
      <DigestValue>M+p6l+lbkhAT2+ueSC//+zvfhrM=</DigestValue>
    </Reference>
    <Reference Type="http://www.w3.org/2000/09/xmldsig#Object" URI="#idOfficeObject">
      <DigestMethod Algorithm="http://www.w3.org/2000/09/xmldsig#sha1"/>
      <DigestValue>dbgQBpUQWq/eHHZrE4k4xsevPSI=</DigestValue>
    </Reference>
    <Reference Type="http://uri.etsi.org/01903#SignedProperties" URI="#idSignedProperties">
      <Transforms>
        <Transform Algorithm="http://www.w3.org/TR/2001/REC-xml-c14n-20010315"/>
      </Transforms>
      <DigestMethod Algorithm="http://www.w3.org/2000/09/xmldsig#sha1"/>
      <DigestValue>c3oOGisQfnsdItOHLxpIaUpBIdI=</DigestValue>
    </Reference>
    <Reference Type="http://www.w3.org/2000/09/xmldsig#Object" URI="#idValidSigLnImg">
      <DigestMethod Algorithm="http://www.w3.org/2000/09/xmldsig#sha1"/>
      <DigestValue>xoDGa4tyStILqvPhkWXl9ccZ/vA=</DigestValue>
    </Reference>
    <Reference Type="http://www.w3.org/2000/09/xmldsig#Object" URI="#idInvalidSigLnImg">
      <DigestMethod Algorithm="http://www.w3.org/2000/09/xmldsig#sha1"/>
      <DigestValue>2lONcSWfUvjL+8chtG+lLN6Ztls=</DigestValue>
    </Reference>
  </SignedInfo>
  <SignatureValue>xsPpOnn7tpR/mJ6OcJoArORK+kqX6GtRmivj4G57Re9BfrJMQNl50tYxwyv/VX70cngQ6/5gLUOK
dnPpCli9Zc8zcqZUMHHJYm/1kmxkn/knVJZT9Ff9OJJ3kjos88E+obXPTeohm0tKEqujxTSaaOVU
G0zgvAIFVzsWNse17Gj0qvlxji+rETNbMthjOXKh+jHD8+WAq9q82Klq7rvNh3XsuJO9nkG2rMZB
VJRTKfgi77g01IoK60CrjR1N5tDtaLkg9ALu0x9KtX7EWGDn168EE0YyKLpsnftLogD3rCW65kMu
fU3D+oIdUnYk7YuO5XbDwve5NeRJN+tvp3aU9w==</SignatureValue>
  <KeyInfo>
    <X509Data>
      <X509Certificate>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</X509Certificate>
    </X509Data>
  </KeyInfo>
  <Object Id="idPackageObject">
    <Manifest>
      <Reference URI="/_rels/.rels?ContentType=application/vnd.openxmlformats-package.relationships+xml">
        <Transforms>
          <Transform Algorithm="http://schemas.openxmlformats.org/package/2006/RelationshipTransform">
            <mdssi:RelationshipReference xmlns:mdssi="http://schemas.openxmlformats.org/package/2006/digital-signature" SourceId="rId1"/>
          </Transform>
          <Transform Algorithm="http://www.w3.org/TR/2001/REC-xml-c14n-20010315"/>
        </Transforms>
        <DigestMethod Algorithm="http://www.w3.org/2000/09/xmldsig#sha1"/>
        <DigestValue>1vWU/YTF/7t6ZjnE44gAFTbZvvA=</DigestValue>
      </Reference>
      <Reference URI="/word/_rels/document.xml.rels?ContentType=application/vnd.openxmlformats-package.relationships+xml">
        <Transforms>
          <Transform Algorithm="http://schemas.openxmlformats.org/package/2006/RelationshipTransform">
            <mdssi:RelationshipReference xmlns:mdssi="http://schemas.openxmlformats.org/package/2006/digital-signature" SourceId="rId6"/>
            <mdssi:RelationshipReference xmlns:mdssi="http://schemas.openxmlformats.org/package/2006/digital-signature" SourceId="rId11"/>
            <mdssi:RelationshipReference xmlns:mdssi="http://schemas.openxmlformats.org/package/2006/digital-signature" SourceId="rId5"/>
            <mdssi:RelationshipReference xmlns:mdssi="http://schemas.openxmlformats.org/package/2006/digital-signature" SourceId="rId10"/>
            <mdssi:RelationshipReference xmlns:mdssi="http://schemas.openxmlformats.org/package/2006/digital-signature" SourceId="rId4"/>
            <mdssi:RelationshipReference xmlns:mdssi="http://schemas.openxmlformats.org/package/2006/digital-signature" SourceId="rId9"/>
            <mdssi:RelationshipReference xmlns:mdssi="http://schemas.openxmlformats.org/package/2006/digital-signature" SourceId="rId8"/>
            <mdssi:RelationshipReference xmlns:mdssi="http://schemas.openxmlformats.org/package/2006/digital-signature" SourceId="rId3"/>
            <mdssi:RelationshipReference xmlns:mdssi="http://schemas.openxmlformats.org/package/2006/digital-signature" SourceId="rId7"/>
            <mdssi:RelationshipReference xmlns:mdssi="http://schemas.openxmlformats.org/package/2006/digital-signature" SourceId="rId2"/>
          </Transform>
          <Transform Algorithm="http://www.w3.org/TR/2001/REC-xml-c14n-20010315"/>
        </Transforms>
        <DigestMethod Algorithm="http://www.w3.org/2000/09/xmldsig#sha1"/>
        <DigestValue>bbHSlA2YfiKBL+dXArebvSl59CI=</DigestValue>
      </Reference>
      <Reference URI="/word/_rels/numbering.xml.rels?ContentType=application/vnd.openxmlformats-package.relationships+xml">
        <Transforms>
          <Transform Algorithm="http://schemas.openxmlformats.org/package/2006/RelationshipTransform">
            <mdssi:RelationshipReference xmlns:mdssi="http://schemas.openxmlformats.org/package/2006/digital-signature" SourceId="rId1"/>
          </Transform>
          <Transform Algorithm="http://www.w3.org/TR/2001/REC-xml-c14n-20010315"/>
        </Transforms>
        <DigestMethod Algorithm="http://www.w3.org/2000/09/xmldsig#sha1"/>
        <DigestValue>d7e9sFqOPDnpItzFytttnaVMpuE=</DigestValue>
      </Reference>
      <Reference URI="/word/document.xml?ContentType=application/vnd.ms-word.document.macroEnabled.main+xml">
        <DigestMethod Algorithm="http://www.w3.org/2000/09/xmldsig#sha1"/>
        <DigestValue>bYNo9iIBaviVowzSolWVOjO0Th8=</DigestValue>
      </Reference>
      <Reference URI="/word/endnotes.xml?ContentType=application/vnd.openxmlformats-officedocument.wordprocessingml.endnotes+xml">
        <DigestMethod Algorithm="http://www.w3.org/2000/09/xmldsig#sha1"/>
        <DigestValue>gfPpOgO10W2fH2KfCw/Ln3w9OnY=</DigestValue>
      </Reference>
      <Reference URI="/word/fontTable.xml?ContentType=application/vnd.openxmlformats-officedocument.wordprocessingml.fontTable+xml">
        <DigestMethod Algorithm="http://www.w3.org/2000/09/xmldsig#sha1"/>
        <DigestValue>2ytbbqoSvnzt3GQeNtYKaXtYyjM=</DigestValue>
      </Reference>
      <Reference URI="/word/footnotes.xml?ContentType=application/vnd.openxmlformats-officedocument.wordprocessingml.footnotes+xml">
        <DigestMethod Algorithm="http://www.w3.org/2000/09/xmldsig#sha1"/>
        <DigestValue>KjO+99p7zKS3U7MUS0O3MTnRWlA=</DigestValue>
      </Reference>
      <Reference URI="/word/media/image1.png?ContentType=image/png">
        <DigestMethod Algorithm="http://www.w3.org/2000/09/xmldsig#sha1"/>
        <DigestValue>8xASCpRvQ48c+iKEbDnyHY2eSvo=</DigestValue>
      </Reference>
      <Reference URI="/word/media/image2.emf?ContentType=image/x-emf">
        <DigestMethod Algorithm="http://www.w3.org/2000/09/xmldsig#sha1"/>
        <DigestValue>FmxYVA5DIC3MjgtuYeYN/hnEprE=</DigestValue>
      </Reference>
      <Reference URI="/word/numbering.xml?ContentType=application/vnd.openxmlformats-officedocument.wordprocessingml.numbering+xml">
        <DigestMethod Algorithm="http://www.w3.org/2000/09/xmldsig#sha1"/>
        <DigestValue>jL7BiwhxjcObJfEgAASB+EfLXl4=</DigestValue>
      </Reference>
      <Reference URI="/word/settings.xml?ContentType=application/vnd.openxmlformats-officedocument.wordprocessingml.settings+xml">
        <DigestMethod Algorithm="http://www.w3.org/2000/09/xmldsig#sha1"/>
        <DigestValue>L1mww1i/hbXpPvTj9r+6InxCDUw=</DigestValue>
      </Reference>
      <Reference URI="/word/styles.xml?ContentType=application/vnd.openxmlformats-officedocument.wordprocessingml.styles+xml">
        <DigestMethod Algorithm="http://www.w3.org/2000/09/xmldsig#sha1"/>
        <DigestValue>J7rn6JEKrtnzo/7KtUJBG4qe+QY=</DigestValue>
      </Reference>
      <Reference URI="/word/theme/theme1.xml?ContentType=application/vnd.openxmlformats-officedocument.theme+xml">
        <DigestMethod Algorithm="http://www.w3.org/2000/09/xmldsig#sha1"/>
        <DigestValue>bg3eqi7wkTZVVqfpTrMpmjEI9ZA=</DigestValue>
      </Reference>
      <Reference URI="/word/webSettings.xml?ContentType=application/vnd.openxmlformats-officedocument.wordprocessingml.webSettings+xml">
        <DigestMethod Algorithm="http://www.w3.org/2000/09/xmldsig#sha1"/>
        <DigestValue>vUL4S60yKNPH9D/1eggqZQWJTP0=</DigestValue>
      </Reference>
    </Manifest>
    <SignatureProperties>
      <SignatureProperty Id="idSignatureTime" Target="#idPackageSignature">
        <mdssi:SignatureTime xmlns:mdssi="http://schemas.openxmlformats.org/package/2006/digital-signature">
          <mdssi:Format>YYYY-MM-DDThh:mm:ssTZD</mdssi:Format>
          <mdssi:Value>2026-05-01T23:01:21Z</mdssi:Value>
        </mdssi:SignatureTime>
      </SignatureProperty>
    </SignatureProperties>
  </Object>
  <Object Id="idOfficeObject">
    <SignatureProperties>
      <SignatureProperty Id="idOfficeV1Details" Target="#idPackageSignature">
        <SignatureInfoV1 xmlns="http://schemas.microsoft.com/office/2006/digsig">
          <SetupID>{3FDD8AC5-70BC-4B8F-BAE6-793E0B850E30}</SetupID>
          <SignatureText>Олга Миленкова</SignatureText>
          <SignatureImage/>
          <SignatureComments/>
          <WindowsVersion>10.0</WindowsVersion>
          <OfficeVersion>16.0.14334/22</OfficeVersion>
          <ApplicationVersion>16.0.14334</ApplicationVersion>
          <Monitors>1</Monitors>
          <HorizontalResolution>971</HorizontalResolution>
          <VerticalResolution>1065</VerticalResolution>
          <ColorDepth>32</ColorDepth>
          <SignatureProviderId>{00000000-0000-0000-0000-000000000000}</SignatureProviderId>
          <SignatureProviderUrl/>
          <SignatureProviderDetails>9</SignatureProviderDetails>
          <SignatureType>2</SignatureType>
        </SignatureInfoV1>
      </SignatureProperty>
    </SignatureProperties>
  </Object>
  <Object>
    <xd:QualifyingProperties xmlns:xd="http://uri.etsi.org/01903/v1.3.2#" Target="#idPackageSignature">
      <xd:SignedProperties Id="idSignedProperties">
        <xd:SignedSignatureProperties>
          <xd:SigningTime>2026-05-01T23:01:21Z</xd:SigningTime>
          <xd:SigningCertificate>
            <xd:Cert>
              <xd:CertDigest>
                <DigestMethod Algorithm="http://www.w3.org/2000/09/xmldsig#sha1"/>
                <DigestValue>NRYGRiJhPD9OWuseOckdxeVcJyg=</DigestValue>
              </xd:CertDigest>
              <xd:IssuerSerial>
                <X509IssuerName>CN=bruser1729</X509IssuerName>
                <X509SerialNumber>167113794164823999425765750513333163909</X509SerialNumber>
              </xd:IssuerSerial>
            </xd:Cert>
          </xd:SigningCertificate>
          <xd:SignaturePolicyIdentifier>
            <xd:SignaturePolicyImplied/>
          </xd:SignaturePolicyIdentifier>
        </xd:SignedSignatureProperties>
      </xd:SignedProperties>
    </xd:QualifyingProperties>
  </Object>
  <Object Id="idValidSigLnImg">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BkdgAIAAAAACUAAAAMAAAAAQAAABgAAAAMAAAAAAAAABIAAAAMAAAAAQAAABYAAAAMAAAACAAAAFQAAABUAAAADAAAADcAAAAgAAAAWgAAAAEAAACQvdNBu9TTQQwAAABbAAAAAQAAAEwAAAAEAAAACwAAADcAAAAiAAAAWwAAAFAAAABYAAAAFQAAABYAAAAMAAAAAAAAAFIAAABwAQAAAgAAABAAAAAHAAAAAAAAAAAAAAC8AgAAAAAAzAECAiJTAHkAcwB0AGUAbQ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</Object>
  <Object Id="idInvalidSigLnImg">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ZHYACAAAAAAlAAAADAAAAAEAAAAYAAAADAAAAP8AAAASAAAADAAAAAEAAAAeAAAAGAAAADAAAAAFAAAAoQAAABYAAAAlAAAADAAAAAEAAABUAAAArAAAADEAAAAFAAAAnwAAABUAAAABAAAAkL3TQbvU00ExAAAABQAAABAAAABMAAAAAAAAAAAAAAAAAAAA//////////9sAAAAHQQ1BDIEMAQ7BDgENAQ1BD0EIAA/BD4ENAQ/BDgEQQQJAAAABwAAAAcAAAAHAAAABwAAAAcAAAAHAAAABwAAAAcAAAAEAAAABwAAAAgAAAAHAAAABwAAAAcAAAAGAAAASwAAAEAAAAAwAAAABQAAACAAAAABAAAAAQAAABAAAAAAAAAAAAAAAEABAACgAAAAAAAAAAAAAABAAQAAoAAAAFIAAABwAQAAAgAAABAAAAAHAAAAAAAAAAAAAAC8AgAAAAAAzAECAiJTAHkAcwB0AGUAbQ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</Object>
</Signatur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12D3B3E-3B2B-4CCB-8D7B-9FC92B53FB3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48</TotalTime>
  <Pages>23</Pages>
  <Words>8038</Words>
  <Characters>51074</Characters>
  <Application>Microsoft Office Word</Application>
  <DocSecurity>0</DocSecurity>
  <Lines>425</Lines>
  <Paragraphs>117</Paragraphs>
  <ScaleCrop>false</ScaleCrop>
  <HeadingPairs>
    <vt:vector size="2" baseType="variant">
      <vt:variant>
        <vt:lpstr>Заглавие</vt:lpstr>
      </vt:variant>
      <vt:variant>
        <vt:i4>1</vt:i4>
      </vt:variant>
    </vt:vector>
  </HeadingPairs>
  <TitlesOfParts>
    <vt:vector size="1" baseType="lpstr">
      <vt:lpstr/>
    </vt:vector>
  </TitlesOfParts>
  <Company/>
  <LinksUpToDate>false</LinksUpToDate>
  <CharactersWithSpaces>58995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Olga Milenkova</cp:lastModifiedBy>
  <cp:revision>10</cp:revision>
  <dcterms:created xsi:type="dcterms:W3CDTF">2026-05-01T22:11:00Z</dcterms:created>
  <dcterms:modified xsi:type="dcterms:W3CDTF">2026-05-01T22:59:00Z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or">
    <vt:lpwstr>Microsoft® Word 2010</vt:lpwstr>
  </property>
</Properties>
</file>